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C4E9EE" w14:textId="77777777" w:rsidR="00B6467D" w:rsidRDefault="00B6467D">
      <w:r>
        <w:rPr>
          <w:noProof/>
        </w:rPr>
        <w:drawing>
          <wp:inline distT="0" distB="0" distL="0" distR="0" wp14:anchorId="579ED328" wp14:editId="0317830C">
            <wp:extent cx="1274445" cy="847725"/>
            <wp:effectExtent l="0" t="0" r="1905" b="9525"/>
            <wp:docPr id="1" name="Picture 1" descr="Lancashire Fire and Rescue Serv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ancashire Fire and Rescue Service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4445" cy="847725"/>
                    </a:xfrm>
                    <a:prstGeom prst="rect">
                      <a:avLst/>
                    </a:prstGeom>
                    <a:noFill/>
                  </pic:spPr>
                </pic:pic>
              </a:graphicData>
            </a:graphic>
          </wp:inline>
        </w:drawing>
      </w:r>
    </w:p>
    <w:p w14:paraId="754F18AA" w14:textId="77777777" w:rsidR="00B6467D" w:rsidRDefault="00B6467D" w:rsidP="00B6467D"/>
    <w:p w14:paraId="76721D5A" w14:textId="77777777" w:rsidR="00B6467D" w:rsidRDefault="00B6467D" w:rsidP="00B6467D">
      <w:pPr>
        <w:pStyle w:val="Title"/>
        <w:rPr>
          <w:rFonts w:ascii="Arial" w:hAnsi="Arial" w:cs="Arial"/>
          <w:sz w:val="44"/>
          <w:szCs w:val="44"/>
        </w:rPr>
      </w:pPr>
      <w:r w:rsidRPr="00B6467D">
        <w:rPr>
          <w:rFonts w:ascii="Arial" w:hAnsi="Arial" w:cs="Arial"/>
          <w:sz w:val="44"/>
          <w:szCs w:val="44"/>
        </w:rPr>
        <w:t>Job Description</w:t>
      </w:r>
    </w:p>
    <w:p w14:paraId="12DCFF9B" w14:textId="77777777" w:rsidR="00B6467D" w:rsidRPr="00F7234C" w:rsidRDefault="00B6467D" w:rsidP="008D51E1">
      <w:pPr>
        <w:pStyle w:val="Heading1"/>
        <w:tabs>
          <w:tab w:val="left" w:pos="1575"/>
        </w:tabs>
        <w:rPr>
          <w:rFonts w:cs="Arial"/>
          <w:b/>
          <w:bCs/>
          <w:sz w:val="24"/>
          <w:szCs w:val="24"/>
        </w:rPr>
      </w:pPr>
      <w:r w:rsidRPr="7A3AD9AA">
        <w:rPr>
          <w:rFonts w:cs="Arial"/>
          <w:b/>
          <w:bCs/>
          <w:sz w:val="24"/>
          <w:szCs w:val="24"/>
        </w:rPr>
        <w:t>Job Title:</w:t>
      </w:r>
      <w:r>
        <w:tab/>
      </w:r>
    </w:p>
    <w:p w14:paraId="400E759C" w14:textId="112731AC" w:rsidR="18654FEB" w:rsidRPr="00E7033C" w:rsidRDefault="18654FEB" w:rsidP="7A3AD9AA">
      <w:pPr>
        <w:rPr>
          <w:rFonts w:cs="Arial"/>
          <w:sz w:val="24"/>
          <w:szCs w:val="24"/>
        </w:rPr>
      </w:pPr>
      <w:r w:rsidRPr="00E7033C">
        <w:rPr>
          <w:rFonts w:cs="Arial"/>
          <w:sz w:val="24"/>
          <w:szCs w:val="24"/>
        </w:rPr>
        <w:t xml:space="preserve">Facilities Manager </w:t>
      </w:r>
    </w:p>
    <w:p w14:paraId="083B1D85" w14:textId="77777777" w:rsidR="00B6467D" w:rsidRPr="00E7033C" w:rsidRDefault="008D51E1" w:rsidP="008D51E1">
      <w:pPr>
        <w:pStyle w:val="Heading1"/>
        <w:rPr>
          <w:rFonts w:cs="Arial"/>
          <w:b/>
          <w:bCs/>
          <w:sz w:val="24"/>
          <w:szCs w:val="24"/>
        </w:rPr>
      </w:pPr>
      <w:r w:rsidRPr="00E7033C">
        <w:rPr>
          <w:rFonts w:cs="Arial"/>
          <w:b/>
          <w:bCs/>
          <w:sz w:val="24"/>
          <w:szCs w:val="24"/>
        </w:rPr>
        <w:t>Responsible To:</w:t>
      </w:r>
    </w:p>
    <w:p w14:paraId="5EE821F3" w14:textId="299F2695" w:rsidR="008D51E1" w:rsidRPr="00E7033C" w:rsidRDefault="00FB2D72" w:rsidP="008D51E1">
      <w:pPr>
        <w:rPr>
          <w:rFonts w:cs="Arial"/>
          <w:sz w:val="24"/>
          <w:szCs w:val="24"/>
        </w:rPr>
      </w:pPr>
      <w:r w:rsidRPr="00E7033C">
        <w:rPr>
          <w:rFonts w:cs="Arial"/>
          <w:sz w:val="24"/>
          <w:szCs w:val="24"/>
        </w:rPr>
        <w:t>Head of Property</w:t>
      </w:r>
    </w:p>
    <w:p w14:paraId="0A6B4EAF" w14:textId="77777777" w:rsidR="008D51E1" w:rsidRPr="00E7033C" w:rsidRDefault="008D51E1" w:rsidP="52928211">
      <w:pPr>
        <w:pStyle w:val="Heading1"/>
        <w:rPr>
          <w:rFonts w:cs="Arial"/>
          <w:b/>
          <w:bCs/>
          <w:color w:val="FF0000"/>
          <w:sz w:val="24"/>
          <w:szCs w:val="24"/>
        </w:rPr>
      </w:pPr>
      <w:r w:rsidRPr="00E7033C">
        <w:rPr>
          <w:rFonts w:cs="Arial"/>
          <w:b/>
          <w:bCs/>
          <w:sz w:val="24"/>
          <w:szCs w:val="24"/>
        </w:rPr>
        <w:t>Responsible For:</w:t>
      </w:r>
    </w:p>
    <w:p w14:paraId="51B63629" w14:textId="59B95EE8" w:rsidR="00310283" w:rsidRPr="00E7033C" w:rsidRDefault="00FB2D72" w:rsidP="52928211">
      <w:pPr>
        <w:rPr>
          <w:rFonts w:cs="Arial"/>
          <w:sz w:val="24"/>
          <w:szCs w:val="24"/>
        </w:rPr>
      </w:pPr>
      <w:r w:rsidRPr="00E7033C">
        <w:rPr>
          <w:rFonts w:cs="Arial"/>
          <w:sz w:val="24"/>
          <w:szCs w:val="24"/>
        </w:rPr>
        <w:t xml:space="preserve">External </w:t>
      </w:r>
      <w:r w:rsidR="007D2CB6" w:rsidRPr="00E7033C">
        <w:rPr>
          <w:rFonts w:cs="Arial"/>
          <w:sz w:val="24"/>
          <w:szCs w:val="24"/>
        </w:rPr>
        <w:t>Contractors</w:t>
      </w:r>
      <w:r w:rsidRPr="00E7033C">
        <w:rPr>
          <w:rFonts w:cs="Arial"/>
          <w:sz w:val="24"/>
          <w:szCs w:val="24"/>
        </w:rPr>
        <w:t xml:space="preserve"> and Suppliers</w:t>
      </w:r>
    </w:p>
    <w:p w14:paraId="4248CA16" w14:textId="661C5674" w:rsidR="4FAC5C94" w:rsidRPr="00E7033C" w:rsidRDefault="4FAC5C94" w:rsidP="52928211">
      <w:pPr>
        <w:rPr>
          <w:rFonts w:cs="Arial"/>
          <w:sz w:val="24"/>
          <w:szCs w:val="24"/>
        </w:rPr>
      </w:pPr>
      <w:r w:rsidRPr="00E7033C">
        <w:rPr>
          <w:rFonts w:cs="Arial"/>
          <w:sz w:val="24"/>
          <w:szCs w:val="24"/>
        </w:rPr>
        <w:t>Line Management responsib</w:t>
      </w:r>
      <w:r w:rsidR="7DBF77F2" w:rsidRPr="00E7033C">
        <w:rPr>
          <w:rFonts w:cs="Arial"/>
          <w:sz w:val="24"/>
          <w:szCs w:val="24"/>
        </w:rPr>
        <w:t>le</w:t>
      </w:r>
      <w:r w:rsidRPr="00E7033C">
        <w:rPr>
          <w:rFonts w:cs="Arial"/>
          <w:sz w:val="24"/>
          <w:szCs w:val="24"/>
        </w:rPr>
        <w:t xml:space="preserve"> for </w:t>
      </w:r>
      <w:r w:rsidR="4FB6E0C6" w:rsidRPr="00E7033C">
        <w:rPr>
          <w:rFonts w:cs="Arial"/>
          <w:sz w:val="24"/>
          <w:szCs w:val="24"/>
        </w:rPr>
        <w:t>a</w:t>
      </w:r>
      <w:r w:rsidRPr="00E7033C">
        <w:rPr>
          <w:rFonts w:cs="Arial"/>
          <w:sz w:val="24"/>
          <w:szCs w:val="24"/>
        </w:rPr>
        <w:t>dmin</w:t>
      </w:r>
      <w:r w:rsidR="4ADB4700" w:rsidRPr="00E7033C">
        <w:rPr>
          <w:rFonts w:cs="Arial"/>
          <w:sz w:val="24"/>
          <w:szCs w:val="24"/>
        </w:rPr>
        <w:t>istrative team</w:t>
      </w:r>
      <w:r w:rsidRPr="00E7033C">
        <w:rPr>
          <w:rFonts w:cs="Arial"/>
          <w:sz w:val="24"/>
          <w:szCs w:val="24"/>
        </w:rPr>
        <w:t xml:space="preserve"> and </w:t>
      </w:r>
      <w:r w:rsidR="60D2B787" w:rsidRPr="00E7033C">
        <w:rPr>
          <w:rFonts w:cs="Arial"/>
          <w:sz w:val="24"/>
          <w:szCs w:val="24"/>
        </w:rPr>
        <w:t>b</w:t>
      </w:r>
      <w:r w:rsidRPr="00E7033C">
        <w:rPr>
          <w:rFonts w:cs="Arial"/>
          <w:sz w:val="24"/>
          <w:szCs w:val="24"/>
        </w:rPr>
        <w:t xml:space="preserve">uilding </w:t>
      </w:r>
      <w:r w:rsidR="077410D5" w:rsidRPr="00E7033C">
        <w:rPr>
          <w:rFonts w:cs="Arial"/>
          <w:sz w:val="24"/>
          <w:szCs w:val="24"/>
        </w:rPr>
        <w:t>m</w:t>
      </w:r>
      <w:r w:rsidRPr="00E7033C">
        <w:rPr>
          <w:rFonts w:cs="Arial"/>
          <w:sz w:val="24"/>
          <w:szCs w:val="24"/>
        </w:rPr>
        <w:t xml:space="preserve">aintenance </w:t>
      </w:r>
      <w:r w:rsidR="55575242" w:rsidRPr="00E7033C">
        <w:rPr>
          <w:rFonts w:cs="Arial"/>
          <w:sz w:val="24"/>
          <w:szCs w:val="24"/>
        </w:rPr>
        <w:t>t</w:t>
      </w:r>
      <w:r w:rsidR="4EED2BE9" w:rsidRPr="00E7033C">
        <w:rPr>
          <w:rFonts w:cs="Arial"/>
          <w:sz w:val="24"/>
          <w:szCs w:val="24"/>
        </w:rPr>
        <w:t>echnician</w:t>
      </w:r>
    </w:p>
    <w:p w14:paraId="5648B1A3" w14:textId="77777777" w:rsidR="008D51E1" w:rsidRPr="00E7033C" w:rsidRDefault="008D51E1" w:rsidP="008D51E1">
      <w:pPr>
        <w:pStyle w:val="Heading1"/>
        <w:rPr>
          <w:rFonts w:cs="Arial"/>
          <w:b/>
          <w:bCs/>
          <w:sz w:val="24"/>
          <w:szCs w:val="24"/>
        </w:rPr>
      </w:pPr>
      <w:r w:rsidRPr="00E7033C">
        <w:rPr>
          <w:rFonts w:cs="Arial"/>
          <w:b/>
          <w:bCs/>
          <w:sz w:val="24"/>
          <w:szCs w:val="24"/>
        </w:rPr>
        <w:t>Grade:</w:t>
      </w:r>
    </w:p>
    <w:p w14:paraId="3DD3A5E3" w14:textId="11A32C60" w:rsidR="00017121" w:rsidRPr="00E7033C" w:rsidRDefault="00FB2D72" w:rsidP="00017121">
      <w:pPr>
        <w:rPr>
          <w:rFonts w:cs="Arial"/>
          <w:sz w:val="24"/>
          <w:szCs w:val="24"/>
        </w:rPr>
      </w:pPr>
      <w:r w:rsidRPr="00E7033C">
        <w:rPr>
          <w:rFonts w:cs="Arial"/>
          <w:sz w:val="24"/>
          <w:szCs w:val="24"/>
        </w:rPr>
        <w:t>Scale 9, Spinal Column Points 38-41, £</w:t>
      </w:r>
      <w:r w:rsidR="007639A4" w:rsidRPr="00E7033C">
        <w:rPr>
          <w:rFonts w:cs="Arial"/>
          <w:sz w:val="24"/>
          <w:szCs w:val="24"/>
        </w:rPr>
        <w:t>49, 282- £52,413</w:t>
      </w:r>
    </w:p>
    <w:p w14:paraId="7B8FCFFA" w14:textId="77777777" w:rsidR="008D51E1" w:rsidRPr="00E7033C" w:rsidRDefault="008D51E1" w:rsidP="008D51E1">
      <w:pPr>
        <w:pStyle w:val="Heading1"/>
        <w:rPr>
          <w:rFonts w:cs="Arial"/>
          <w:b/>
          <w:bCs/>
          <w:sz w:val="24"/>
          <w:szCs w:val="24"/>
        </w:rPr>
      </w:pPr>
      <w:r w:rsidRPr="00E7033C">
        <w:rPr>
          <w:rFonts w:cs="Arial"/>
          <w:b/>
          <w:bCs/>
          <w:sz w:val="24"/>
          <w:szCs w:val="24"/>
        </w:rPr>
        <w:t>Hours:</w:t>
      </w:r>
    </w:p>
    <w:p w14:paraId="572A93D8" w14:textId="50FD2DB8" w:rsidR="00017121" w:rsidRPr="00E7033C" w:rsidRDefault="00FB2D72" w:rsidP="00017121">
      <w:pPr>
        <w:rPr>
          <w:rFonts w:cs="Arial"/>
          <w:sz w:val="24"/>
          <w:szCs w:val="24"/>
        </w:rPr>
      </w:pPr>
      <w:r w:rsidRPr="00E7033C">
        <w:rPr>
          <w:rFonts w:cs="Arial"/>
          <w:sz w:val="24"/>
          <w:szCs w:val="24"/>
        </w:rPr>
        <w:t>36.25 hours per week</w:t>
      </w:r>
    </w:p>
    <w:p w14:paraId="1776A036" w14:textId="77777777" w:rsidR="008D51E1" w:rsidRPr="00E7033C" w:rsidRDefault="008D51E1" w:rsidP="008D51E1">
      <w:pPr>
        <w:pStyle w:val="Heading1"/>
        <w:rPr>
          <w:rFonts w:cs="Arial"/>
          <w:b/>
          <w:bCs/>
          <w:sz w:val="24"/>
          <w:szCs w:val="24"/>
        </w:rPr>
      </w:pPr>
      <w:r w:rsidRPr="00E7033C">
        <w:rPr>
          <w:rFonts w:cs="Arial"/>
          <w:b/>
          <w:bCs/>
          <w:sz w:val="24"/>
          <w:szCs w:val="24"/>
        </w:rPr>
        <w:t>Location:</w:t>
      </w:r>
    </w:p>
    <w:p w14:paraId="3CECE9D2" w14:textId="14A3C2C8" w:rsidR="00017121" w:rsidRPr="00E7033C" w:rsidRDefault="00FB2D72" w:rsidP="00017121">
      <w:pPr>
        <w:rPr>
          <w:rFonts w:cs="Arial"/>
          <w:sz w:val="24"/>
          <w:szCs w:val="24"/>
        </w:rPr>
      </w:pPr>
      <w:r w:rsidRPr="00E7033C">
        <w:rPr>
          <w:rFonts w:cs="Arial"/>
          <w:sz w:val="24"/>
          <w:szCs w:val="24"/>
        </w:rPr>
        <w:t>Lancashire Fire and Rescue Service Headquarters, Garstang Road, Fulwood, Preston, PR2 3LH</w:t>
      </w:r>
    </w:p>
    <w:p w14:paraId="67D2EB96" w14:textId="77777777" w:rsidR="008D51E1" w:rsidRPr="00E7033C" w:rsidRDefault="008D51E1" w:rsidP="008D51E1">
      <w:pPr>
        <w:pStyle w:val="Heading1"/>
        <w:rPr>
          <w:rFonts w:cs="Arial"/>
          <w:b/>
          <w:bCs/>
          <w:sz w:val="24"/>
          <w:szCs w:val="24"/>
        </w:rPr>
      </w:pPr>
      <w:r w:rsidRPr="00E7033C">
        <w:rPr>
          <w:rFonts w:cs="Arial"/>
          <w:b/>
          <w:bCs/>
          <w:sz w:val="24"/>
          <w:szCs w:val="24"/>
        </w:rPr>
        <w:t>Other terms and conditions:</w:t>
      </w:r>
    </w:p>
    <w:p w14:paraId="4B2F3F9F" w14:textId="77777777" w:rsidR="005F22D5" w:rsidRPr="00E7033C" w:rsidRDefault="003334FD" w:rsidP="00B432BB">
      <w:pPr>
        <w:pStyle w:val="ListParagraph"/>
        <w:numPr>
          <w:ilvl w:val="0"/>
          <w:numId w:val="7"/>
        </w:numPr>
        <w:ind w:left="709" w:hanging="425"/>
        <w:rPr>
          <w:rFonts w:cs="Arial"/>
          <w:sz w:val="24"/>
          <w:szCs w:val="24"/>
        </w:rPr>
      </w:pPr>
      <w:r w:rsidRPr="00E7033C">
        <w:rPr>
          <w:rFonts w:cs="Arial"/>
          <w:sz w:val="24"/>
          <w:szCs w:val="24"/>
        </w:rPr>
        <w:t>National Joint Council for Local Government Services (Green Book)</w:t>
      </w:r>
    </w:p>
    <w:p w14:paraId="3510BB0A" w14:textId="10029A16" w:rsidR="005F22D5" w:rsidRPr="00E7033C" w:rsidRDefault="003334FD" w:rsidP="00B432BB">
      <w:pPr>
        <w:pStyle w:val="ListParagraph"/>
        <w:numPr>
          <w:ilvl w:val="0"/>
          <w:numId w:val="7"/>
        </w:numPr>
        <w:ind w:left="709" w:hanging="425"/>
        <w:rPr>
          <w:rFonts w:cs="Arial"/>
          <w:sz w:val="24"/>
          <w:szCs w:val="24"/>
        </w:rPr>
      </w:pPr>
      <w:r w:rsidRPr="00E7033C">
        <w:rPr>
          <w:rFonts w:cs="Arial"/>
          <w:sz w:val="24"/>
          <w:szCs w:val="24"/>
        </w:rPr>
        <w:t xml:space="preserve">A Flexi Time Scheme is in </w:t>
      </w:r>
      <w:r w:rsidR="007D2CB6" w:rsidRPr="00E7033C">
        <w:rPr>
          <w:rFonts w:cs="Arial"/>
          <w:sz w:val="24"/>
          <w:szCs w:val="24"/>
        </w:rPr>
        <w:t>operation.</w:t>
      </w:r>
    </w:p>
    <w:p w14:paraId="5DE4428D" w14:textId="60257E15" w:rsidR="003334FD" w:rsidRPr="00E7033C" w:rsidRDefault="003334FD" w:rsidP="00B432BB">
      <w:pPr>
        <w:pStyle w:val="ListParagraph"/>
        <w:numPr>
          <w:ilvl w:val="0"/>
          <w:numId w:val="7"/>
        </w:numPr>
        <w:ind w:left="709" w:hanging="425"/>
        <w:rPr>
          <w:rFonts w:cs="Arial"/>
          <w:sz w:val="24"/>
          <w:szCs w:val="24"/>
        </w:rPr>
      </w:pPr>
      <w:r w:rsidRPr="00E7033C">
        <w:rPr>
          <w:rFonts w:cs="Arial"/>
          <w:sz w:val="24"/>
          <w:szCs w:val="24"/>
        </w:rPr>
        <w:t xml:space="preserve">Ad Hoc Car User </w:t>
      </w:r>
    </w:p>
    <w:p w14:paraId="18DA05D9" w14:textId="77777777" w:rsidR="003334FD" w:rsidRPr="00E7033C" w:rsidRDefault="003334FD" w:rsidP="003334FD">
      <w:pPr>
        <w:pStyle w:val="Heading1"/>
        <w:rPr>
          <w:rFonts w:cs="Arial"/>
          <w:b/>
          <w:bCs/>
          <w:sz w:val="24"/>
          <w:szCs w:val="24"/>
        </w:rPr>
      </w:pPr>
      <w:r w:rsidRPr="00E7033C">
        <w:rPr>
          <w:rFonts w:cs="Arial"/>
          <w:b/>
          <w:bCs/>
          <w:sz w:val="24"/>
          <w:szCs w:val="24"/>
        </w:rPr>
        <w:t>Special Requirements</w:t>
      </w:r>
    </w:p>
    <w:p w14:paraId="676F6DF1" w14:textId="78772B71" w:rsidR="005F22D5" w:rsidRPr="00E7033C" w:rsidRDefault="003334FD" w:rsidP="00B432BB">
      <w:pPr>
        <w:pStyle w:val="ListParagraph"/>
        <w:numPr>
          <w:ilvl w:val="0"/>
          <w:numId w:val="7"/>
        </w:numPr>
        <w:ind w:left="709"/>
        <w:rPr>
          <w:rFonts w:cs="Arial"/>
          <w:sz w:val="24"/>
          <w:szCs w:val="24"/>
        </w:rPr>
      </w:pPr>
      <w:r w:rsidRPr="00E7033C">
        <w:rPr>
          <w:rFonts w:cs="Arial"/>
          <w:sz w:val="24"/>
          <w:szCs w:val="24"/>
        </w:rPr>
        <w:t>It is a requirement of the post that the post holder holds a current category ‘B’ (car) full driving licence and has a car available which meets the requirements of Lancashire Fire and Rescue Service.</w:t>
      </w:r>
    </w:p>
    <w:p w14:paraId="57BC89C0" w14:textId="0F8B95D2" w:rsidR="00236B81" w:rsidRPr="00E7033C" w:rsidRDefault="00236B81" w:rsidP="00B432BB">
      <w:pPr>
        <w:pStyle w:val="ListParagraph"/>
        <w:numPr>
          <w:ilvl w:val="0"/>
          <w:numId w:val="7"/>
        </w:numPr>
        <w:ind w:left="709"/>
        <w:rPr>
          <w:rFonts w:cs="Arial"/>
          <w:sz w:val="24"/>
          <w:szCs w:val="24"/>
        </w:rPr>
      </w:pPr>
      <w:r w:rsidRPr="00E7033C">
        <w:rPr>
          <w:rFonts w:cs="Arial"/>
          <w:sz w:val="24"/>
          <w:szCs w:val="24"/>
        </w:rPr>
        <w:t>This role is subject to a</w:t>
      </w:r>
      <w:r w:rsidR="00DA3A1F" w:rsidRPr="00E7033C">
        <w:rPr>
          <w:rFonts w:cs="Arial"/>
          <w:sz w:val="24"/>
          <w:szCs w:val="24"/>
        </w:rPr>
        <w:t xml:space="preserve"> Standard</w:t>
      </w:r>
      <w:r w:rsidRPr="00E7033C">
        <w:rPr>
          <w:rFonts w:cs="Arial"/>
          <w:sz w:val="24"/>
          <w:szCs w:val="24"/>
        </w:rPr>
        <w:t xml:space="preserve"> Check by the Disclosure and Barring Service </w:t>
      </w:r>
    </w:p>
    <w:p w14:paraId="72C95DDC" w14:textId="77777777" w:rsidR="00D57FF8" w:rsidRPr="00E7033C" w:rsidRDefault="00D57FF8">
      <w:pPr>
        <w:rPr>
          <w:rFonts w:cs="Arial"/>
          <w:sz w:val="24"/>
          <w:szCs w:val="24"/>
        </w:rPr>
      </w:pPr>
      <w:r w:rsidRPr="00E7033C">
        <w:rPr>
          <w:rFonts w:cs="Arial"/>
          <w:sz w:val="24"/>
          <w:szCs w:val="24"/>
        </w:rPr>
        <w:br w:type="page"/>
      </w:r>
    </w:p>
    <w:p w14:paraId="3222B92F" w14:textId="77777777" w:rsidR="00D57FF8" w:rsidRPr="00E7033C" w:rsidRDefault="00D57FF8" w:rsidP="00D57FF8">
      <w:pPr>
        <w:pStyle w:val="Heading1"/>
        <w:rPr>
          <w:rFonts w:cs="Arial"/>
          <w:b/>
          <w:bCs/>
          <w:sz w:val="24"/>
          <w:szCs w:val="24"/>
        </w:rPr>
      </w:pPr>
      <w:r w:rsidRPr="00E7033C">
        <w:rPr>
          <w:rFonts w:cs="Arial"/>
          <w:b/>
          <w:bCs/>
          <w:sz w:val="24"/>
          <w:szCs w:val="24"/>
        </w:rPr>
        <w:lastRenderedPageBreak/>
        <w:t>Our Aim</w:t>
      </w:r>
    </w:p>
    <w:p w14:paraId="79270814" w14:textId="77777777" w:rsidR="005F22D5" w:rsidRPr="00E7033C" w:rsidRDefault="00D57FF8" w:rsidP="00D57FF8">
      <w:pPr>
        <w:rPr>
          <w:rFonts w:cs="Arial"/>
          <w:sz w:val="24"/>
          <w:szCs w:val="24"/>
        </w:rPr>
      </w:pPr>
      <w:r w:rsidRPr="00E7033C">
        <w:rPr>
          <w:rFonts w:cs="Arial"/>
          <w:sz w:val="24"/>
          <w:szCs w:val="24"/>
        </w:rPr>
        <w:t>The intended result of all our efforts is to: make Lancashire safer.</w:t>
      </w:r>
    </w:p>
    <w:p w14:paraId="696DD675" w14:textId="77777777" w:rsidR="00D57FF8" w:rsidRPr="00E7033C" w:rsidRDefault="00D57FF8" w:rsidP="00D57FF8">
      <w:pPr>
        <w:rPr>
          <w:rFonts w:cs="Arial"/>
          <w:sz w:val="24"/>
          <w:szCs w:val="24"/>
        </w:rPr>
      </w:pPr>
      <w:r w:rsidRPr="00E7033C">
        <w:rPr>
          <w:rFonts w:cs="Arial"/>
          <w:sz w:val="24"/>
          <w:szCs w:val="24"/>
        </w:rPr>
        <w:t>This is what we are here to achieve. We seek to do this by delivering prevention, protection, and emergency response services; using our trusted position in the community to influence the wider safety of people and working in partnership with other organisations where we have shared objectives.</w:t>
      </w:r>
    </w:p>
    <w:p w14:paraId="35C935A0" w14:textId="77777777" w:rsidR="00D57FF8" w:rsidRPr="00E7033C" w:rsidRDefault="00D57FF8" w:rsidP="00D57FF8">
      <w:pPr>
        <w:pStyle w:val="Heading1"/>
        <w:rPr>
          <w:rFonts w:cs="Arial"/>
          <w:b/>
          <w:bCs/>
          <w:sz w:val="24"/>
          <w:szCs w:val="24"/>
        </w:rPr>
      </w:pPr>
      <w:r w:rsidRPr="00E7033C">
        <w:rPr>
          <w:rFonts w:cs="Arial"/>
          <w:b/>
          <w:bCs/>
          <w:sz w:val="24"/>
          <w:szCs w:val="24"/>
        </w:rPr>
        <w:t>Our Priorities</w:t>
      </w:r>
    </w:p>
    <w:p w14:paraId="031AFCEB" w14:textId="77777777" w:rsidR="006260C7" w:rsidRPr="00E7033C" w:rsidRDefault="00D57FF8" w:rsidP="00B432BB">
      <w:pPr>
        <w:pStyle w:val="ListParagraph"/>
        <w:numPr>
          <w:ilvl w:val="0"/>
          <w:numId w:val="4"/>
        </w:numPr>
        <w:ind w:left="709" w:hanging="425"/>
        <w:rPr>
          <w:rFonts w:cs="Arial"/>
          <w:sz w:val="24"/>
          <w:szCs w:val="24"/>
        </w:rPr>
      </w:pPr>
      <w:r w:rsidRPr="00E7033C">
        <w:rPr>
          <w:rFonts w:cs="Arial"/>
          <w:sz w:val="24"/>
          <w:szCs w:val="24"/>
        </w:rPr>
        <w:t xml:space="preserve">Valuing </w:t>
      </w:r>
      <w:r w:rsidR="006260C7" w:rsidRPr="00E7033C">
        <w:rPr>
          <w:rFonts w:cs="Arial"/>
          <w:sz w:val="24"/>
          <w:szCs w:val="24"/>
        </w:rPr>
        <w:t>our people so they can focus on making Lancashire safer.</w:t>
      </w:r>
    </w:p>
    <w:p w14:paraId="3D6562EB" w14:textId="77777777" w:rsidR="006260C7" w:rsidRPr="00E7033C" w:rsidRDefault="006260C7" w:rsidP="00B432BB">
      <w:pPr>
        <w:pStyle w:val="ListParagraph"/>
        <w:numPr>
          <w:ilvl w:val="0"/>
          <w:numId w:val="4"/>
        </w:numPr>
        <w:ind w:left="709" w:hanging="425"/>
        <w:rPr>
          <w:rFonts w:cs="Arial"/>
          <w:sz w:val="24"/>
          <w:szCs w:val="24"/>
        </w:rPr>
      </w:pPr>
      <w:r w:rsidRPr="00E7033C">
        <w:rPr>
          <w:rFonts w:cs="Arial"/>
          <w:sz w:val="24"/>
          <w:szCs w:val="24"/>
        </w:rPr>
        <w:t>Preventing fires and other emergencies from happening.</w:t>
      </w:r>
    </w:p>
    <w:p w14:paraId="759096E7" w14:textId="77777777" w:rsidR="006260C7" w:rsidRPr="00E7033C" w:rsidRDefault="006260C7" w:rsidP="00B432BB">
      <w:pPr>
        <w:pStyle w:val="ListParagraph"/>
        <w:numPr>
          <w:ilvl w:val="0"/>
          <w:numId w:val="4"/>
        </w:numPr>
        <w:ind w:left="709" w:hanging="425"/>
        <w:rPr>
          <w:rFonts w:cs="Arial"/>
          <w:sz w:val="24"/>
          <w:szCs w:val="24"/>
        </w:rPr>
      </w:pPr>
      <w:r w:rsidRPr="00E7033C">
        <w:rPr>
          <w:rFonts w:cs="Arial"/>
          <w:sz w:val="24"/>
          <w:szCs w:val="24"/>
        </w:rPr>
        <w:t>Protecting people and property when fires happen.</w:t>
      </w:r>
    </w:p>
    <w:p w14:paraId="46FA2257" w14:textId="77777777" w:rsidR="006260C7" w:rsidRPr="00E7033C" w:rsidRDefault="006260C7" w:rsidP="00B432BB">
      <w:pPr>
        <w:pStyle w:val="ListParagraph"/>
        <w:numPr>
          <w:ilvl w:val="0"/>
          <w:numId w:val="4"/>
        </w:numPr>
        <w:ind w:left="709" w:hanging="425"/>
        <w:rPr>
          <w:rFonts w:cs="Arial"/>
          <w:sz w:val="24"/>
          <w:szCs w:val="24"/>
        </w:rPr>
      </w:pPr>
      <w:r w:rsidRPr="00E7033C">
        <w:rPr>
          <w:rFonts w:cs="Arial"/>
          <w:sz w:val="24"/>
          <w:szCs w:val="24"/>
        </w:rPr>
        <w:t>Responding to emergencies quickly and competently.</w:t>
      </w:r>
    </w:p>
    <w:p w14:paraId="0504385A" w14:textId="77777777" w:rsidR="005F22D5" w:rsidRPr="00E7033C" w:rsidRDefault="006260C7" w:rsidP="00B432BB">
      <w:pPr>
        <w:pStyle w:val="ListParagraph"/>
        <w:numPr>
          <w:ilvl w:val="0"/>
          <w:numId w:val="4"/>
        </w:numPr>
        <w:ind w:left="709" w:hanging="425"/>
        <w:rPr>
          <w:rFonts w:cs="Arial"/>
          <w:sz w:val="24"/>
          <w:szCs w:val="24"/>
        </w:rPr>
      </w:pPr>
      <w:r w:rsidRPr="00E7033C">
        <w:rPr>
          <w:rFonts w:cs="Arial"/>
          <w:sz w:val="24"/>
          <w:szCs w:val="24"/>
        </w:rPr>
        <w:t>Delivering value for money in how we use our resources.</w:t>
      </w:r>
    </w:p>
    <w:p w14:paraId="0DF298E2" w14:textId="77777777" w:rsidR="005F22D5" w:rsidRPr="00E7033C" w:rsidRDefault="005F22D5" w:rsidP="005F22D5">
      <w:pPr>
        <w:pStyle w:val="ListParagraph"/>
        <w:ind w:left="0"/>
        <w:rPr>
          <w:rFonts w:cs="Arial"/>
          <w:sz w:val="24"/>
          <w:szCs w:val="24"/>
        </w:rPr>
      </w:pPr>
    </w:p>
    <w:p w14:paraId="2EDFD4D1" w14:textId="77777777" w:rsidR="005F22D5" w:rsidRPr="00E7033C" w:rsidRDefault="006260C7" w:rsidP="005F22D5">
      <w:pPr>
        <w:pStyle w:val="ListParagraph"/>
        <w:ind w:left="0"/>
        <w:rPr>
          <w:rFonts w:cs="Arial"/>
          <w:sz w:val="24"/>
          <w:szCs w:val="24"/>
        </w:rPr>
      </w:pPr>
      <w:r w:rsidRPr="00E7033C">
        <w:rPr>
          <w:rFonts w:cs="Arial"/>
          <w:sz w:val="24"/>
          <w:szCs w:val="24"/>
        </w:rPr>
        <w:t xml:space="preserve">The way we work to achieve our priorities is as important as what we </w:t>
      </w:r>
      <w:r w:rsidR="00017121" w:rsidRPr="00E7033C">
        <w:rPr>
          <w:rFonts w:cs="Arial"/>
          <w:sz w:val="24"/>
          <w:szCs w:val="24"/>
        </w:rPr>
        <w:t>do,</w:t>
      </w:r>
      <w:r w:rsidRPr="00E7033C">
        <w:rPr>
          <w:rFonts w:cs="Arial"/>
          <w:sz w:val="24"/>
          <w:szCs w:val="24"/>
        </w:rPr>
        <w:t xml:space="preserve"> and our Service values ‘Strive’ reflects the behaviours we expect from our staff:</w:t>
      </w:r>
    </w:p>
    <w:p w14:paraId="5BF4310A" w14:textId="77777777" w:rsidR="005F22D5" w:rsidRPr="00E7033C" w:rsidRDefault="005F22D5" w:rsidP="005F22D5">
      <w:pPr>
        <w:pStyle w:val="ListParagraph"/>
        <w:ind w:left="0"/>
        <w:rPr>
          <w:rFonts w:cs="Arial"/>
          <w:sz w:val="24"/>
          <w:szCs w:val="24"/>
        </w:rPr>
      </w:pPr>
    </w:p>
    <w:p w14:paraId="420A21AD" w14:textId="77777777" w:rsidR="005F22D5" w:rsidRPr="00E7033C" w:rsidRDefault="006260C7" w:rsidP="00B432BB">
      <w:pPr>
        <w:pStyle w:val="ListParagraph"/>
        <w:numPr>
          <w:ilvl w:val="0"/>
          <w:numId w:val="4"/>
        </w:numPr>
        <w:ind w:left="709" w:hanging="425"/>
        <w:rPr>
          <w:rFonts w:cs="Arial"/>
          <w:sz w:val="24"/>
          <w:szCs w:val="24"/>
        </w:rPr>
      </w:pPr>
      <w:r w:rsidRPr="00E7033C">
        <w:rPr>
          <w:rFonts w:cs="Arial"/>
          <w:sz w:val="24"/>
          <w:szCs w:val="24"/>
        </w:rPr>
        <w:t>Service: Making Lancashire safer is the most important thing we do.</w:t>
      </w:r>
    </w:p>
    <w:p w14:paraId="19BAC9E9" w14:textId="77777777" w:rsidR="005F22D5" w:rsidRPr="00E7033C" w:rsidRDefault="006260C7" w:rsidP="00B432BB">
      <w:pPr>
        <w:pStyle w:val="ListParagraph"/>
        <w:numPr>
          <w:ilvl w:val="0"/>
          <w:numId w:val="4"/>
        </w:numPr>
        <w:ind w:left="709" w:hanging="425"/>
        <w:rPr>
          <w:rFonts w:cs="Arial"/>
          <w:sz w:val="24"/>
          <w:szCs w:val="24"/>
        </w:rPr>
      </w:pPr>
      <w:r w:rsidRPr="00E7033C">
        <w:rPr>
          <w:rFonts w:cs="Arial"/>
          <w:sz w:val="24"/>
          <w:szCs w:val="24"/>
        </w:rPr>
        <w:t>Trust: We trust the people we work with.</w:t>
      </w:r>
    </w:p>
    <w:p w14:paraId="2DE09DE0" w14:textId="77777777" w:rsidR="005F22D5" w:rsidRPr="00E7033C" w:rsidRDefault="006260C7" w:rsidP="00B432BB">
      <w:pPr>
        <w:pStyle w:val="ListParagraph"/>
        <w:numPr>
          <w:ilvl w:val="0"/>
          <w:numId w:val="4"/>
        </w:numPr>
        <w:ind w:left="709" w:hanging="425"/>
        <w:rPr>
          <w:rFonts w:cs="Arial"/>
          <w:sz w:val="24"/>
          <w:szCs w:val="24"/>
        </w:rPr>
      </w:pPr>
      <w:r w:rsidRPr="00E7033C">
        <w:rPr>
          <w:rFonts w:cs="Arial"/>
          <w:sz w:val="24"/>
          <w:szCs w:val="24"/>
        </w:rPr>
        <w:t>Respect: We respect each other.</w:t>
      </w:r>
    </w:p>
    <w:p w14:paraId="1D1576FD" w14:textId="77777777" w:rsidR="005F22D5" w:rsidRPr="00E7033C" w:rsidRDefault="006260C7" w:rsidP="00B432BB">
      <w:pPr>
        <w:pStyle w:val="ListParagraph"/>
        <w:numPr>
          <w:ilvl w:val="0"/>
          <w:numId w:val="4"/>
        </w:numPr>
        <w:ind w:left="709" w:hanging="425"/>
        <w:rPr>
          <w:rFonts w:cs="Arial"/>
          <w:sz w:val="24"/>
          <w:szCs w:val="24"/>
        </w:rPr>
      </w:pPr>
      <w:r w:rsidRPr="00E7033C">
        <w:rPr>
          <w:rFonts w:cs="Arial"/>
          <w:sz w:val="24"/>
          <w:szCs w:val="24"/>
        </w:rPr>
        <w:t>Integrity: We do what we say we will do.</w:t>
      </w:r>
    </w:p>
    <w:p w14:paraId="5B828EDE" w14:textId="77777777" w:rsidR="005F22D5" w:rsidRPr="00E7033C" w:rsidRDefault="006260C7" w:rsidP="00B432BB">
      <w:pPr>
        <w:pStyle w:val="ListParagraph"/>
        <w:numPr>
          <w:ilvl w:val="0"/>
          <w:numId w:val="4"/>
        </w:numPr>
        <w:ind w:left="709" w:hanging="425"/>
        <w:rPr>
          <w:rFonts w:cs="Arial"/>
          <w:sz w:val="24"/>
          <w:szCs w:val="24"/>
        </w:rPr>
      </w:pPr>
      <w:r w:rsidRPr="00E7033C">
        <w:rPr>
          <w:rFonts w:cs="Arial"/>
          <w:sz w:val="24"/>
          <w:szCs w:val="24"/>
        </w:rPr>
        <w:t>Valued: We actively listen to others.</w:t>
      </w:r>
    </w:p>
    <w:p w14:paraId="3AAFB503" w14:textId="77777777" w:rsidR="005F22D5" w:rsidRPr="00E7033C" w:rsidRDefault="006260C7" w:rsidP="00B432BB">
      <w:pPr>
        <w:pStyle w:val="ListParagraph"/>
        <w:numPr>
          <w:ilvl w:val="0"/>
          <w:numId w:val="4"/>
        </w:numPr>
        <w:ind w:left="709" w:hanging="425"/>
        <w:rPr>
          <w:rFonts w:cs="Arial"/>
          <w:sz w:val="24"/>
          <w:szCs w:val="24"/>
        </w:rPr>
      </w:pPr>
      <w:r w:rsidRPr="00E7033C">
        <w:rPr>
          <w:rFonts w:cs="Arial"/>
          <w:sz w:val="24"/>
          <w:szCs w:val="24"/>
        </w:rPr>
        <w:t>Empowered: We contribute to decisions and improvements.</w:t>
      </w:r>
    </w:p>
    <w:p w14:paraId="01C0102E" w14:textId="77777777" w:rsidR="005F22D5" w:rsidRPr="00E7033C" w:rsidRDefault="00F161DC" w:rsidP="005F22D5">
      <w:pPr>
        <w:rPr>
          <w:rFonts w:cs="Arial"/>
          <w:sz w:val="24"/>
          <w:szCs w:val="24"/>
        </w:rPr>
      </w:pPr>
      <w:r w:rsidRPr="00E7033C">
        <w:rPr>
          <w:rFonts w:cs="Arial"/>
          <w:sz w:val="24"/>
          <w:szCs w:val="24"/>
        </w:rPr>
        <w:t>The Service values are underpinned by the national Core Code of Ethics for Fire and Rescue Services in England. The Core Code sets out five ethical principles, which provide a basis for promoting good behaviour and challenging inappropriate behaviour:</w:t>
      </w:r>
    </w:p>
    <w:p w14:paraId="40397141" w14:textId="77777777" w:rsidR="005F22D5" w:rsidRPr="00E7033C" w:rsidRDefault="00F161DC" w:rsidP="00B432BB">
      <w:pPr>
        <w:pStyle w:val="ListParagraph"/>
        <w:numPr>
          <w:ilvl w:val="0"/>
          <w:numId w:val="4"/>
        </w:numPr>
        <w:ind w:left="709" w:hanging="426"/>
        <w:rPr>
          <w:rFonts w:cs="Arial"/>
          <w:sz w:val="24"/>
          <w:szCs w:val="24"/>
        </w:rPr>
      </w:pPr>
      <w:r w:rsidRPr="00E7033C">
        <w:rPr>
          <w:rFonts w:cs="Arial"/>
          <w:sz w:val="24"/>
          <w:szCs w:val="24"/>
        </w:rPr>
        <w:t>Putting our communities first</w:t>
      </w:r>
      <w:r w:rsidR="00BD679B" w:rsidRPr="00E7033C">
        <w:rPr>
          <w:rFonts w:cs="Arial"/>
          <w:sz w:val="24"/>
          <w:szCs w:val="24"/>
        </w:rPr>
        <w:t>:</w:t>
      </w:r>
      <w:r w:rsidRPr="00E7033C">
        <w:rPr>
          <w:rFonts w:cs="Arial"/>
          <w:sz w:val="24"/>
          <w:szCs w:val="24"/>
        </w:rPr>
        <w:t xml:space="preserve"> we put the interest of the public, the community and service users first.</w:t>
      </w:r>
    </w:p>
    <w:p w14:paraId="76BA9B76" w14:textId="03C54831" w:rsidR="005F22D5" w:rsidRPr="00E7033C" w:rsidRDefault="00F161DC" w:rsidP="00B432BB">
      <w:pPr>
        <w:pStyle w:val="ListParagraph"/>
        <w:numPr>
          <w:ilvl w:val="0"/>
          <w:numId w:val="4"/>
        </w:numPr>
        <w:ind w:left="709" w:hanging="426"/>
        <w:rPr>
          <w:rFonts w:cs="Arial"/>
          <w:sz w:val="24"/>
          <w:szCs w:val="24"/>
        </w:rPr>
      </w:pPr>
      <w:r w:rsidRPr="00E7033C">
        <w:rPr>
          <w:rFonts w:cs="Arial"/>
          <w:sz w:val="24"/>
          <w:szCs w:val="24"/>
        </w:rPr>
        <w:t xml:space="preserve">Integrity: we act with integrity including being open, </w:t>
      </w:r>
      <w:r w:rsidR="007D2CB6" w:rsidRPr="00E7033C">
        <w:rPr>
          <w:rFonts w:cs="Arial"/>
          <w:sz w:val="24"/>
          <w:szCs w:val="24"/>
        </w:rPr>
        <w:t>honest,</w:t>
      </w:r>
      <w:r w:rsidRPr="00E7033C">
        <w:rPr>
          <w:rFonts w:cs="Arial"/>
          <w:sz w:val="24"/>
          <w:szCs w:val="24"/>
        </w:rPr>
        <w:t xml:space="preserve"> and consistent in everything we do.</w:t>
      </w:r>
    </w:p>
    <w:p w14:paraId="6FEAEE55" w14:textId="77777777" w:rsidR="005F22D5" w:rsidRPr="00E7033C" w:rsidRDefault="00F161DC" w:rsidP="00B432BB">
      <w:pPr>
        <w:pStyle w:val="ListParagraph"/>
        <w:numPr>
          <w:ilvl w:val="0"/>
          <w:numId w:val="4"/>
        </w:numPr>
        <w:ind w:left="709" w:hanging="426"/>
        <w:rPr>
          <w:rFonts w:cs="Arial"/>
          <w:sz w:val="24"/>
          <w:szCs w:val="24"/>
        </w:rPr>
      </w:pPr>
      <w:r w:rsidRPr="00E7033C">
        <w:rPr>
          <w:rFonts w:cs="Arial"/>
          <w:sz w:val="24"/>
          <w:szCs w:val="24"/>
        </w:rPr>
        <w:t>Dignity and respect: making decisions objectively based on evidence, without discrimination or bias.</w:t>
      </w:r>
    </w:p>
    <w:p w14:paraId="22C62572" w14:textId="77777777" w:rsidR="005F22D5" w:rsidRPr="00E7033C" w:rsidRDefault="00F161DC" w:rsidP="00B432BB">
      <w:pPr>
        <w:pStyle w:val="ListParagraph"/>
        <w:numPr>
          <w:ilvl w:val="0"/>
          <w:numId w:val="4"/>
        </w:numPr>
        <w:ind w:left="709" w:hanging="426"/>
        <w:rPr>
          <w:rFonts w:cs="Arial"/>
          <w:sz w:val="24"/>
          <w:szCs w:val="24"/>
        </w:rPr>
      </w:pPr>
      <w:r w:rsidRPr="00E7033C">
        <w:rPr>
          <w:rFonts w:cs="Arial"/>
          <w:sz w:val="24"/>
          <w:szCs w:val="24"/>
        </w:rPr>
        <w:t>Leadership: we are all positive role models, always demonstrating flexibility and resilient leadership. We are all accountable for everything we do and challenge all behaviour that falls short of the highest standards.</w:t>
      </w:r>
    </w:p>
    <w:p w14:paraId="269755EA" w14:textId="77777777" w:rsidR="005F22D5" w:rsidRPr="00E7033C" w:rsidRDefault="00F161DC" w:rsidP="00B432BB">
      <w:pPr>
        <w:pStyle w:val="ListParagraph"/>
        <w:numPr>
          <w:ilvl w:val="0"/>
          <w:numId w:val="4"/>
        </w:numPr>
        <w:ind w:left="709" w:hanging="426"/>
        <w:rPr>
          <w:rFonts w:cs="Arial"/>
          <w:sz w:val="24"/>
          <w:szCs w:val="24"/>
        </w:rPr>
      </w:pPr>
      <w:r w:rsidRPr="00E7033C">
        <w:rPr>
          <w:rFonts w:cs="Arial"/>
          <w:sz w:val="24"/>
          <w:szCs w:val="24"/>
        </w:rPr>
        <w:t xml:space="preserve">Equality, diversity, and inclusion: We continually recognise and promote the value of </w:t>
      </w:r>
      <w:r w:rsidR="009816FB" w:rsidRPr="00E7033C">
        <w:rPr>
          <w:rFonts w:cs="Arial"/>
          <w:sz w:val="24"/>
          <w:szCs w:val="24"/>
        </w:rPr>
        <w:t>equality, diversity, and inclusion</w:t>
      </w:r>
      <w:r w:rsidRPr="00E7033C">
        <w:rPr>
          <w:rFonts w:cs="Arial"/>
          <w:sz w:val="24"/>
          <w:szCs w:val="24"/>
        </w:rPr>
        <w:t xml:space="preserve"> both within the Fire and Rescue Service’s and the wider communities in which we serve. We stand against all forms of discrimination</w:t>
      </w:r>
      <w:r w:rsidR="00581E2D" w:rsidRPr="00E7033C">
        <w:rPr>
          <w:rFonts w:cs="Arial"/>
          <w:sz w:val="24"/>
          <w:szCs w:val="24"/>
        </w:rPr>
        <w:t>, create equal opportunities, promote equality, foster good relations, and celebrate difference.</w:t>
      </w:r>
    </w:p>
    <w:p w14:paraId="16C7C123" w14:textId="77777777" w:rsidR="005F22D5" w:rsidRPr="00E7033C" w:rsidRDefault="00581E2D" w:rsidP="005F22D5">
      <w:pPr>
        <w:ind w:left="360"/>
        <w:rPr>
          <w:rFonts w:cs="Arial"/>
          <w:sz w:val="24"/>
          <w:szCs w:val="24"/>
        </w:rPr>
      </w:pPr>
      <w:r w:rsidRPr="00E7033C">
        <w:rPr>
          <w:rFonts w:cs="Arial"/>
          <w:sz w:val="24"/>
          <w:szCs w:val="24"/>
        </w:rPr>
        <w:t>Everyone in Lancashire Fire and Rescue Service is expected to behave in accordance with the Service values and to follow the Core Code, including those working with or on behalf of us.</w:t>
      </w:r>
    </w:p>
    <w:p w14:paraId="08490800" w14:textId="77777777" w:rsidR="00D57FF8" w:rsidRPr="00E7033C" w:rsidRDefault="00581E2D" w:rsidP="005F22D5">
      <w:pPr>
        <w:ind w:left="360"/>
        <w:rPr>
          <w:rFonts w:cs="Arial"/>
          <w:sz w:val="24"/>
          <w:szCs w:val="24"/>
        </w:rPr>
      </w:pPr>
      <w:r w:rsidRPr="00E7033C">
        <w:rPr>
          <w:rFonts w:cs="Arial"/>
          <w:sz w:val="24"/>
          <w:szCs w:val="24"/>
        </w:rPr>
        <w:lastRenderedPageBreak/>
        <w:t xml:space="preserve">You can read our full </w:t>
      </w:r>
      <w:hyperlink r:id="rId9" w:history="1">
        <w:r w:rsidRPr="00E7033C">
          <w:rPr>
            <w:rStyle w:val="Hyperlink"/>
            <w:rFonts w:cs="Arial"/>
            <w:sz w:val="24"/>
            <w:szCs w:val="24"/>
          </w:rPr>
          <w:t>Community Risk Management Plan</w:t>
        </w:r>
      </w:hyperlink>
      <w:r w:rsidRPr="00E7033C">
        <w:rPr>
          <w:rFonts w:cs="Arial"/>
          <w:sz w:val="24"/>
          <w:szCs w:val="24"/>
        </w:rPr>
        <w:t>.</w:t>
      </w:r>
    </w:p>
    <w:p w14:paraId="74C4A8E3" w14:textId="77777777" w:rsidR="00581E2D" w:rsidRPr="00E7033C" w:rsidRDefault="00581E2D">
      <w:pPr>
        <w:rPr>
          <w:rFonts w:cs="Arial"/>
          <w:sz w:val="24"/>
          <w:szCs w:val="24"/>
        </w:rPr>
      </w:pPr>
      <w:r w:rsidRPr="00E7033C">
        <w:rPr>
          <w:rFonts w:cs="Arial"/>
          <w:sz w:val="24"/>
          <w:szCs w:val="24"/>
        </w:rPr>
        <w:br w:type="page"/>
      </w:r>
    </w:p>
    <w:p w14:paraId="378FF1D8" w14:textId="77777777" w:rsidR="00581E2D" w:rsidRPr="00E7033C" w:rsidRDefault="00581E2D" w:rsidP="00581E2D">
      <w:pPr>
        <w:pStyle w:val="Heading1"/>
        <w:rPr>
          <w:rFonts w:cs="Arial"/>
          <w:b/>
          <w:bCs/>
          <w:sz w:val="24"/>
          <w:szCs w:val="24"/>
        </w:rPr>
      </w:pPr>
      <w:r w:rsidRPr="00E7033C">
        <w:rPr>
          <w:rFonts w:cs="Arial"/>
          <w:b/>
          <w:bCs/>
          <w:sz w:val="24"/>
          <w:szCs w:val="24"/>
        </w:rPr>
        <w:lastRenderedPageBreak/>
        <w:t>Job Role</w:t>
      </w:r>
    </w:p>
    <w:p w14:paraId="6AC3DE5B" w14:textId="2049603F" w:rsidR="52928211" w:rsidRPr="00E7033C" w:rsidRDefault="52928211" w:rsidP="52928211">
      <w:pPr>
        <w:rPr>
          <w:rFonts w:cs="Arial"/>
          <w:sz w:val="24"/>
          <w:szCs w:val="24"/>
        </w:rPr>
      </w:pPr>
      <w:r w:rsidRPr="00E7033C">
        <w:rPr>
          <w:rFonts w:cs="Arial"/>
          <w:sz w:val="24"/>
          <w:szCs w:val="24"/>
        </w:rPr>
        <w:t xml:space="preserve">Facilities Manager for the Service, managing supply chain relationships for Soft and Hard services to ensure </w:t>
      </w:r>
      <w:r w:rsidR="6AEA774D" w:rsidRPr="00E7033C">
        <w:rPr>
          <w:rFonts w:cs="Arial"/>
          <w:sz w:val="24"/>
          <w:szCs w:val="24"/>
        </w:rPr>
        <w:t xml:space="preserve">that </w:t>
      </w:r>
      <w:r w:rsidRPr="00E7033C">
        <w:rPr>
          <w:rFonts w:cs="Arial"/>
          <w:sz w:val="24"/>
          <w:szCs w:val="24"/>
        </w:rPr>
        <w:t>the Estate remains compliant, safe and well</w:t>
      </w:r>
      <w:r w:rsidR="7C2202F6" w:rsidRPr="00E7033C">
        <w:rPr>
          <w:rFonts w:cs="Arial"/>
          <w:sz w:val="24"/>
          <w:szCs w:val="24"/>
        </w:rPr>
        <w:t xml:space="preserve"> </w:t>
      </w:r>
      <w:r w:rsidRPr="00E7033C">
        <w:rPr>
          <w:rFonts w:cs="Arial"/>
          <w:sz w:val="24"/>
          <w:szCs w:val="24"/>
        </w:rPr>
        <w:t>maintained</w:t>
      </w:r>
      <w:r w:rsidR="20FAADD2" w:rsidRPr="00E7033C">
        <w:rPr>
          <w:rFonts w:cs="Arial"/>
          <w:sz w:val="24"/>
          <w:szCs w:val="24"/>
        </w:rPr>
        <w:t xml:space="preserve">. </w:t>
      </w:r>
    </w:p>
    <w:p w14:paraId="37757F9B" w14:textId="4DD22461" w:rsidR="52928211" w:rsidRPr="00E7033C" w:rsidRDefault="52928211" w:rsidP="7A3AD9AA">
      <w:pPr>
        <w:rPr>
          <w:rFonts w:cs="Arial"/>
          <w:sz w:val="24"/>
          <w:szCs w:val="24"/>
        </w:rPr>
      </w:pPr>
      <w:r w:rsidRPr="00E7033C">
        <w:rPr>
          <w:rFonts w:cs="Arial"/>
          <w:sz w:val="24"/>
          <w:szCs w:val="24"/>
        </w:rPr>
        <w:t>The responsibilities of this position in</w:t>
      </w:r>
      <w:r w:rsidR="35F0191B" w:rsidRPr="00E7033C">
        <w:rPr>
          <w:rFonts w:cs="Arial"/>
          <w:sz w:val="24"/>
          <w:szCs w:val="24"/>
        </w:rPr>
        <w:t>clude</w:t>
      </w:r>
      <w:r w:rsidRPr="00E7033C">
        <w:rPr>
          <w:rFonts w:cs="Arial"/>
          <w:sz w:val="24"/>
          <w:szCs w:val="24"/>
        </w:rPr>
        <w:t xml:space="preserve"> overseeing the </w:t>
      </w:r>
      <w:r w:rsidR="4D0F675E" w:rsidRPr="00E7033C">
        <w:rPr>
          <w:rFonts w:cs="Arial"/>
          <w:sz w:val="24"/>
          <w:szCs w:val="24"/>
        </w:rPr>
        <w:t>h</w:t>
      </w:r>
      <w:r w:rsidRPr="00E7033C">
        <w:rPr>
          <w:rFonts w:cs="Arial"/>
          <w:sz w:val="24"/>
          <w:szCs w:val="24"/>
        </w:rPr>
        <w:t xml:space="preserve">elpdesk, supervising the </w:t>
      </w:r>
      <w:r w:rsidR="75AA0090" w:rsidRPr="00E7033C">
        <w:rPr>
          <w:rFonts w:cs="Arial"/>
          <w:sz w:val="24"/>
          <w:szCs w:val="24"/>
        </w:rPr>
        <w:t>a</w:t>
      </w:r>
      <w:r w:rsidRPr="00E7033C">
        <w:rPr>
          <w:rFonts w:cs="Arial"/>
          <w:sz w:val="24"/>
          <w:szCs w:val="24"/>
        </w:rPr>
        <w:t>dministrative tea</w:t>
      </w:r>
      <w:r w:rsidR="3E471C35" w:rsidRPr="00E7033C">
        <w:rPr>
          <w:rFonts w:cs="Arial"/>
          <w:sz w:val="24"/>
          <w:szCs w:val="24"/>
        </w:rPr>
        <w:t xml:space="preserve">m </w:t>
      </w:r>
      <w:r w:rsidRPr="00E7033C">
        <w:rPr>
          <w:rFonts w:cs="Arial"/>
          <w:sz w:val="24"/>
          <w:szCs w:val="24"/>
        </w:rPr>
        <w:t xml:space="preserve">and working with senior department members to coordinate building maintenance </w:t>
      </w:r>
      <w:r w:rsidR="22B2414C" w:rsidRPr="00E7033C">
        <w:rPr>
          <w:rFonts w:cs="Arial"/>
          <w:sz w:val="24"/>
          <w:szCs w:val="24"/>
        </w:rPr>
        <w:t>requirements.</w:t>
      </w:r>
      <w:r w:rsidR="65CDD897" w:rsidRPr="00E7033C">
        <w:rPr>
          <w:rFonts w:cs="Arial"/>
          <w:sz w:val="24"/>
          <w:szCs w:val="24"/>
        </w:rPr>
        <w:t xml:space="preserve"> </w:t>
      </w:r>
    </w:p>
    <w:p w14:paraId="1AB5407C" w14:textId="11584231" w:rsidR="52928211" w:rsidRPr="00E7033C" w:rsidRDefault="52928211" w:rsidP="52928211">
      <w:pPr>
        <w:rPr>
          <w:rFonts w:cs="Arial"/>
          <w:color w:val="FF0000"/>
          <w:sz w:val="24"/>
          <w:szCs w:val="24"/>
        </w:rPr>
      </w:pPr>
    </w:p>
    <w:p w14:paraId="63688926" w14:textId="77777777" w:rsidR="0080743D" w:rsidRPr="00E7033C" w:rsidRDefault="00581E2D" w:rsidP="0080743D">
      <w:pPr>
        <w:pStyle w:val="Heading1"/>
        <w:rPr>
          <w:rFonts w:cs="Arial"/>
          <w:b/>
          <w:bCs/>
          <w:sz w:val="24"/>
          <w:szCs w:val="24"/>
        </w:rPr>
      </w:pPr>
      <w:r w:rsidRPr="00E7033C">
        <w:rPr>
          <w:rFonts w:cs="Arial"/>
          <w:b/>
          <w:bCs/>
          <w:sz w:val="24"/>
          <w:szCs w:val="24"/>
        </w:rPr>
        <w:t>Responsibilities</w:t>
      </w:r>
    </w:p>
    <w:p w14:paraId="73883AE9" w14:textId="49ACE3F7" w:rsidR="288D3FB7" w:rsidRPr="00E7033C" w:rsidRDefault="288D3FB7" w:rsidP="7A3AD9AA">
      <w:pPr>
        <w:pStyle w:val="ListParagraph"/>
        <w:numPr>
          <w:ilvl w:val="0"/>
          <w:numId w:val="4"/>
        </w:numPr>
        <w:ind w:left="709" w:hanging="425"/>
        <w:rPr>
          <w:rFonts w:eastAsia="Arial" w:cs="Arial"/>
          <w:color w:val="000000" w:themeColor="text1"/>
          <w:sz w:val="24"/>
          <w:szCs w:val="24"/>
        </w:rPr>
      </w:pPr>
      <w:r w:rsidRPr="00E7033C">
        <w:rPr>
          <w:rFonts w:eastAsia="Arial" w:cs="Arial"/>
          <w:color w:val="000000" w:themeColor="text1"/>
          <w:sz w:val="24"/>
          <w:szCs w:val="24"/>
        </w:rPr>
        <w:t>Responsible for overseeing</w:t>
      </w:r>
      <w:r w:rsidR="72C477EA" w:rsidRPr="00E7033C">
        <w:rPr>
          <w:rFonts w:eastAsia="Arial" w:cs="Arial"/>
          <w:color w:val="000000" w:themeColor="text1"/>
          <w:sz w:val="24"/>
          <w:szCs w:val="24"/>
        </w:rPr>
        <w:t xml:space="preserve"> elements of </w:t>
      </w:r>
      <w:r w:rsidRPr="00E7033C">
        <w:rPr>
          <w:rFonts w:eastAsia="Arial" w:cs="Arial"/>
          <w:color w:val="000000" w:themeColor="text1"/>
          <w:sz w:val="24"/>
          <w:szCs w:val="24"/>
        </w:rPr>
        <w:t xml:space="preserve">building maintenance, workplace safety, asset </w:t>
      </w:r>
      <w:r w:rsidR="230DF014" w:rsidRPr="00E7033C">
        <w:rPr>
          <w:rFonts w:eastAsia="Arial" w:cs="Arial"/>
          <w:color w:val="000000" w:themeColor="text1"/>
          <w:sz w:val="24"/>
          <w:szCs w:val="24"/>
        </w:rPr>
        <w:t>management</w:t>
      </w:r>
      <w:r w:rsidRPr="00E7033C">
        <w:rPr>
          <w:rFonts w:eastAsia="Arial" w:cs="Arial"/>
          <w:color w:val="000000" w:themeColor="text1"/>
          <w:sz w:val="24"/>
          <w:szCs w:val="24"/>
        </w:rPr>
        <w:t xml:space="preserve">, space planning and ensuring business </w:t>
      </w:r>
      <w:r w:rsidR="2618F921" w:rsidRPr="00E7033C">
        <w:rPr>
          <w:rFonts w:eastAsia="Arial" w:cs="Arial"/>
          <w:color w:val="000000" w:themeColor="text1"/>
          <w:sz w:val="24"/>
          <w:szCs w:val="24"/>
        </w:rPr>
        <w:t>continuity</w:t>
      </w:r>
      <w:r w:rsidRPr="00E7033C">
        <w:rPr>
          <w:rFonts w:eastAsia="Arial" w:cs="Arial"/>
          <w:color w:val="000000" w:themeColor="text1"/>
          <w:sz w:val="24"/>
          <w:szCs w:val="24"/>
        </w:rPr>
        <w:t>.</w:t>
      </w:r>
    </w:p>
    <w:p w14:paraId="1ECB60DE" w14:textId="425E2489" w:rsidR="52928211" w:rsidRPr="00E7033C" w:rsidRDefault="52928211" w:rsidP="7A3AD9AA">
      <w:pPr>
        <w:pStyle w:val="ListParagraph"/>
        <w:ind w:left="709" w:hanging="425"/>
        <w:rPr>
          <w:rFonts w:eastAsia="Arial" w:cs="Arial"/>
          <w:color w:val="000000" w:themeColor="text1"/>
          <w:sz w:val="24"/>
          <w:szCs w:val="24"/>
        </w:rPr>
      </w:pPr>
    </w:p>
    <w:p w14:paraId="2E41E2F6" w14:textId="05BBA16E" w:rsidR="19E7543F" w:rsidRPr="00E7033C" w:rsidRDefault="19E7543F" w:rsidP="7410A874">
      <w:pPr>
        <w:pStyle w:val="ListParagraph"/>
        <w:numPr>
          <w:ilvl w:val="0"/>
          <w:numId w:val="4"/>
        </w:numPr>
        <w:ind w:left="709" w:hanging="425"/>
        <w:rPr>
          <w:rFonts w:eastAsia="Arial" w:cs="Arial"/>
          <w:color w:val="000000" w:themeColor="text1"/>
          <w:sz w:val="24"/>
          <w:szCs w:val="24"/>
        </w:rPr>
      </w:pPr>
      <w:r w:rsidRPr="00E7033C">
        <w:rPr>
          <w:rFonts w:eastAsiaTheme="minorEastAsia" w:cs="Arial"/>
          <w:color w:val="000000" w:themeColor="text1"/>
          <w:sz w:val="24"/>
          <w:szCs w:val="24"/>
        </w:rPr>
        <w:t>Primary responsibility for Soft Facilities Management service contracts, with partial responsibility for Hard Facilities Management and Statutory Compliance contracts.</w:t>
      </w:r>
    </w:p>
    <w:p w14:paraId="1FC1EC15" w14:textId="6B1D1F82" w:rsidR="52928211" w:rsidRPr="00E7033C" w:rsidRDefault="52928211" w:rsidP="7410A874">
      <w:pPr>
        <w:pStyle w:val="ListParagraph"/>
        <w:ind w:left="284"/>
        <w:rPr>
          <w:rFonts w:eastAsia="Arial" w:cs="Arial"/>
          <w:color w:val="000000" w:themeColor="text1"/>
          <w:sz w:val="24"/>
          <w:szCs w:val="24"/>
        </w:rPr>
      </w:pPr>
    </w:p>
    <w:p w14:paraId="59E06F7B" w14:textId="38BA8132" w:rsidR="64C3553E" w:rsidRPr="00E7033C" w:rsidRDefault="64C3553E" w:rsidP="7410A874">
      <w:pPr>
        <w:pStyle w:val="ListParagraph"/>
        <w:numPr>
          <w:ilvl w:val="0"/>
          <w:numId w:val="4"/>
        </w:numPr>
        <w:ind w:left="709" w:hanging="425"/>
        <w:rPr>
          <w:rFonts w:eastAsia="Arial" w:cs="Arial"/>
          <w:color w:val="000000" w:themeColor="text1"/>
          <w:sz w:val="24"/>
          <w:szCs w:val="24"/>
        </w:rPr>
      </w:pPr>
      <w:r w:rsidRPr="00E7033C">
        <w:rPr>
          <w:rFonts w:eastAsiaTheme="minorEastAsia" w:cs="Arial"/>
          <w:color w:val="000000" w:themeColor="text1"/>
          <w:sz w:val="24"/>
          <w:szCs w:val="24"/>
        </w:rPr>
        <w:t xml:space="preserve">Responsible for Space change and space management, ensuring space is used </w:t>
      </w:r>
      <w:r w:rsidR="699B121E" w:rsidRPr="00E7033C">
        <w:rPr>
          <w:rFonts w:eastAsiaTheme="minorEastAsia" w:cs="Arial"/>
          <w:color w:val="000000" w:themeColor="text1"/>
          <w:sz w:val="24"/>
          <w:szCs w:val="24"/>
        </w:rPr>
        <w:t>effectively</w:t>
      </w:r>
      <w:r w:rsidRPr="00E7033C">
        <w:rPr>
          <w:rFonts w:eastAsiaTheme="minorEastAsia" w:cs="Arial"/>
          <w:color w:val="000000" w:themeColor="text1"/>
          <w:sz w:val="24"/>
          <w:szCs w:val="24"/>
        </w:rPr>
        <w:t xml:space="preserve"> and efficiently </w:t>
      </w:r>
      <w:r w:rsidR="6F71AA22" w:rsidRPr="00E7033C">
        <w:rPr>
          <w:rFonts w:eastAsiaTheme="minorEastAsia" w:cs="Arial"/>
          <w:color w:val="000000" w:themeColor="text1"/>
          <w:sz w:val="24"/>
          <w:szCs w:val="24"/>
        </w:rPr>
        <w:t xml:space="preserve">and delivers in line with </w:t>
      </w:r>
      <w:proofErr w:type="gramStart"/>
      <w:r w:rsidR="6F71AA22" w:rsidRPr="00E7033C">
        <w:rPr>
          <w:rFonts w:eastAsiaTheme="minorEastAsia" w:cs="Arial"/>
          <w:color w:val="000000" w:themeColor="text1"/>
          <w:sz w:val="24"/>
          <w:szCs w:val="24"/>
        </w:rPr>
        <w:t>legislative  requirements</w:t>
      </w:r>
      <w:proofErr w:type="gramEnd"/>
      <w:r w:rsidR="6F71AA22" w:rsidRPr="00E7033C">
        <w:rPr>
          <w:rFonts w:eastAsiaTheme="minorEastAsia" w:cs="Arial"/>
          <w:color w:val="000000" w:themeColor="text1"/>
          <w:sz w:val="24"/>
          <w:szCs w:val="24"/>
        </w:rPr>
        <w:t xml:space="preserve">. </w:t>
      </w:r>
    </w:p>
    <w:p w14:paraId="30E5C659" w14:textId="380B4CCC" w:rsidR="7A3AD9AA" w:rsidRPr="00E7033C" w:rsidRDefault="7A3AD9AA" w:rsidP="7410A874">
      <w:pPr>
        <w:pStyle w:val="ListParagraph"/>
        <w:ind w:left="709" w:hanging="425"/>
        <w:rPr>
          <w:rFonts w:eastAsia="Arial" w:cs="Arial"/>
          <w:color w:val="000000" w:themeColor="text1"/>
          <w:sz w:val="24"/>
          <w:szCs w:val="24"/>
        </w:rPr>
      </w:pPr>
    </w:p>
    <w:p w14:paraId="09CDE186" w14:textId="3B3F3796" w:rsidR="2D56A14F" w:rsidRPr="00E7033C" w:rsidRDefault="2D56A14F" w:rsidP="7410A874">
      <w:pPr>
        <w:pStyle w:val="ListParagraph"/>
        <w:numPr>
          <w:ilvl w:val="0"/>
          <w:numId w:val="4"/>
        </w:numPr>
        <w:ind w:left="709" w:hanging="425"/>
        <w:rPr>
          <w:rFonts w:eastAsia="Arial" w:cs="Arial"/>
          <w:color w:val="000000" w:themeColor="text1"/>
          <w:sz w:val="24"/>
          <w:szCs w:val="24"/>
        </w:rPr>
      </w:pPr>
      <w:r w:rsidRPr="00E7033C">
        <w:rPr>
          <w:rFonts w:eastAsiaTheme="minorEastAsia" w:cs="Arial"/>
          <w:color w:val="000000" w:themeColor="text1"/>
          <w:sz w:val="24"/>
          <w:szCs w:val="24"/>
        </w:rPr>
        <w:t>Responsible for d</w:t>
      </w:r>
      <w:r w:rsidR="52928211" w:rsidRPr="00E7033C">
        <w:rPr>
          <w:rFonts w:eastAsiaTheme="minorEastAsia" w:cs="Arial"/>
          <w:color w:val="000000" w:themeColor="text1"/>
          <w:sz w:val="24"/>
          <w:szCs w:val="24"/>
        </w:rPr>
        <w:t>evelop</w:t>
      </w:r>
      <w:r w:rsidR="3059303D" w:rsidRPr="00E7033C">
        <w:rPr>
          <w:rFonts w:eastAsiaTheme="minorEastAsia" w:cs="Arial"/>
          <w:color w:val="000000" w:themeColor="text1"/>
          <w:sz w:val="24"/>
          <w:szCs w:val="24"/>
        </w:rPr>
        <w:t>ing</w:t>
      </w:r>
      <w:r w:rsidR="52928211" w:rsidRPr="00E7033C">
        <w:rPr>
          <w:rFonts w:eastAsiaTheme="minorEastAsia" w:cs="Arial"/>
          <w:color w:val="000000" w:themeColor="text1"/>
          <w:sz w:val="24"/>
          <w:szCs w:val="24"/>
        </w:rPr>
        <w:t xml:space="preserve"> and implement policies, procedures, and practices that promote innovation, efficiency, and value for money with positive outcomes for the Estate, stakeholders, and end users.</w:t>
      </w:r>
      <w:r w:rsidR="432E67B8" w:rsidRPr="00E7033C">
        <w:rPr>
          <w:rFonts w:eastAsiaTheme="minorEastAsia" w:cs="Arial"/>
          <w:color w:val="000000" w:themeColor="text1"/>
          <w:sz w:val="24"/>
          <w:szCs w:val="24"/>
        </w:rPr>
        <w:t xml:space="preserve"> </w:t>
      </w:r>
      <w:r w:rsidR="69C40ECA" w:rsidRPr="00E7033C">
        <w:rPr>
          <w:rFonts w:eastAsiaTheme="minorEastAsia" w:cs="Arial"/>
          <w:color w:val="000000" w:themeColor="text1"/>
          <w:sz w:val="24"/>
          <w:szCs w:val="24"/>
        </w:rPr>
        <w:t>These include the development and implementation of a new digital Helpdesk, CAFM system along with Space Change and Man</w:t>
      </w:r>
      <w:r w:rsidR="44E7034F" w:rsidRPr="00E7033C">
        <w:rPr>
          <w:rFonts w:eastAsiaTheme="minorEastAsia" w:cs="Arial"/>
          <w:color w:val="000000" w:themeColor="text1"/>
          <w:sz w:val="24"/>
          <w:szCs w:val="24"/>
        </w:rPr>
        <w:t xml:space="preserve">agement policies. </w:t>
      </w:r>
    </w:p>
    <w:p w14:paraId="0FFB0976" w14:textId="74B9667F" w:rsidR="52928211" w:rsidRPr="00E7033C" w:rsidRDefault="52928211" w:rsidP="7410A874">
      <w:pPr>
        <w:pStyle w:val="ListParagraph"/>
        <w:ind w:left="709" w:hanging="425"/>
        <w:rPr>
          <w:rFonts w:eastAsia="Arial" w:cs="Arial"/>
          <w:color w:val="000000" w:themeColor="text1"/>
          <w:sz w:val="24"/>
          <w:szCs w:val="24"/>
        </w:rPr>
      </w:pPr>
    </w:p>
    <w:p w14:paraId="10F7FBA9" w14:textId="476EB902" w:rsidR="52928211" w:rsidRPr="00E7033C" w:rsidRDefault="52928211" w:rsidP="7410A874">
      <w:pPr>
        <w:pStyle w:val="ListParagraph"/>
        <w:numPr>
          <w:ilvl w:val="0"/>
          <w:numId w:val="4"/>
        </w:numPr>
        <w:ind w:left="709" w:hanging="425"/>
        <w:rPr>
          <w:rFonts w:eastAsia="Arial" w:cs="Arial"/>
          <w:color w:val="000000" w:themeColor="text1"/>
          <w:sz w:val="24"/>
          <w:szCs w:val="24"/>
        </w:rPr>
      </w:pPr>
      <w:r w:rsidRPr="00E7033C">
        <w:rPr>
          <w:rFonts w:eastAsiaTheme="minorEastAsia" w:cs="Arial"/>
          <w:color w:val="000000" w:themeColor="text1"/>
          <w:sz w:val="24"/>
          <w:szCs w:val="24"/>
        </w:rPr>
        <w:t xml:space="preserve">Contract Management – overseeing suppliers from the procurement </w:t>
      </w:r>
      <w:proofErr w:type="gramStart"/>
      <w:r w:rsidR="673A5AD3" w:rsidRPr="00E7033C">
        <w:rPr>
          <w:rFonts w:eastAsiaTheme="minorEastAsia" w:cs="Arial"/>
          <w:color w:val="000000" w:themeColor="text1"/>
          <w:sz w:val="24"/>
          <w:szCs w:val="24"/>
        </w:rPr>
        <w:t xml:space="preserve">stage </w:t>
      </w:r>
      <w:r w:rsidRPr="00E7033C">
        <w:rPr>
          <w:rFonts w:eastAsiaTheme="minorEastAsia" w:cs="Arial"/>
          <w:color w:val="000000" w:themeColor="text1"/>
          <w:sz w:val="24"/>
          <w:szCs w:val="24"/>
        </w:rPr>
        <w:t xml:space="preserve"> through</w:t>
      </w:r>
      <w:proofErr w:type="gramEnd"/>
      <w:r w:rsidRPr="00E7033C">
        <w:rPr>
          <w:rFonts w:eastAsiaTheme="minorEastAsia" w:cs="Arial"/>
          <w:color w:val="000000" w:themeColor="text1"/>
          <w:sz w:val="24"/>
          <w:szCs w:val="24"/>
        </w:rPr>
        <w:t xml:space="preserve"> to implementation</w:t>
      </w:r>
      <w:r w:rsidR="2AD96FCE" w:rsidRPr="00E7033C">
        <w:rPr>
          <w:rFonts w:eastAsiaTheme="minorEastAsia" w:cs="Arial"/>
          <w:color w:val="000000" w:themeColor="text1"/>
          <w:sz w:val="24"/>
          <w:szCs w:val="24"/>
        </w:rPr>
        <w:t xml:space="preserve"> and Business as Usual</w:t>
      </w:r>
      <w:r w:rsidRPr="00E7033C">
        <w:rPr>
          <w:rFonts w:eastAsiaTheme="minorEastAsia" w:cs="Arial"/>
          <w:color w:val="000000" w:themeColor="text1"/>
          <w:sz w:val="24"/>
          <w:szCs w:val="24"/>
        </w:rPr>
        <w:t>. Effectively administering contracts and ensuring all contractual obligations are met. Serve as a primary liaison for suppliers, providing information, guidance, and recommendations as ne</w:t>
      </w:r>
      <w:r w:rsidR="735FAA76" w:rsidRPr="00E7033C">
        <w:rPr>
          <w:rFonts w:eastAsiaTheme="minorEastAsia" w:cs="Arial"/>
          <w:color w:val="000000" w:themeColor="text1"/>
          <w:sz w:val="24"/>
          <w:szCs w:val="24"/>
        </w:rPr>
        <w:t>cessary.</w:t>
      </w:r>
      <w:r w:rsidR="20B19454" w:rsidRPr="00E7033C">
        <w:rPr>
          <w:rFonts w:eastAsiaTheme="minorEastAsia" w:cs="Arial"/>
          <w:color w:val="000000" w:themeColor="text1"/>
          <w:sz w:val="24"/>
          <w:szCs w:val="24"/>
        </w:rPr>
        <w:t xml:space="preserve"> </w:t>
      </w:r>
    </w:p>
    <w:p w14:paraId="4E4A26EE" w14:textId="6DC17904" w:rsidR="52928211" w:rsidRPr="00E7033C" w:rsidRDefault="52928211" w:rsidP="7410A874">
      <w:pPr>
        <w:pStyle w:val="ListParagraph"/>
        <w:ind w:left="709" w:hanging="425"/>
        <w:rPr>
          <w:rFonts w:eastAsia="Arial" w:cs="Arial"/>
          <w:color w:val="000000" w:themeColor="text1"/>
          <w:sz w:val="24"/>
          <w:szCs w:val="24"/>
        </w:rPr>
      </w:pPr>
    </w:p>
    <w:p w14:paraId="5C7071FE" w14:textId="10606DFE" w:rsidR="52928211" w:rsidRPr="00E7033C" w:rsidRDefault="52928211" w:rsidP="7410A874">
      <w:pPr>
        <w:pStyle w:val="ListParagraph"/>
        <w:numPr>
          <w:ilvl w:val="0"/>
          <w:numId w:val="4"/>
        </w:numPr>
        <w:ind w:left="709" w:hanging="425"/>
        <w:rPr>
          <w:rFonts w:eastAsia="Arial" w:cs="Arial"/>
          <w:color w:val="000000" w:themeColor="text1"/>
          <w:sz w:val="24"/>
          <w:szCs w:val="24"/>
        </w:rPr>
      </w:pPr>
      <w:r w:rsidRPr="00E7033C">
        <w:rPr>
          <w:rFonts w:eastAsiaTheme="minorEastAsia" w:cs="Arial"/>
          <w:color w:val="000000" w:themeColor="text1"/>
          <w:sz w:val="24"/>
          <w:szCs w:val="24"/>
        </w:rPr>
        <w:t>Contract Management – Maintain comprehensive knowledge of all pertinent contract issues, ensuring timely escalation when necessary. Serve as the primary liaison until matters are fully resolved.</w:t>
      </w:r>
    </w:p>
    <w:p w14:paraId="3E2FCF94" w14:textId="539E3BF7" w:rsidR="52928211" w:rsidRPr="00E7033C" w:rsidRDefault="52928211" w:rsidP="7410A874">
      <w:pPr>
        <w:pStyle w:val="ListParagraph"/>
        <w:ind w:left="709" w:hanging="425"/>
        <w:rPr>
          <w:rFonts w:eastAsia="Arial" w:cs="Arial"/>
          <w:color w:val="000000" w:themeColor="text1"/>
          <w:sz w:val="24"/>
          <w:szCs w:val="24"/>
        </w:rPr>
      </w:pPr>
    </w:p>
    <w:p w14:paraId="43B7FF43" w14:textId="4B9F499C" w:rsidR="52928211" w:rsidRPr="00E7033C" w:rsidRDefault="52928211" w:rsidP="7410A874">
      <w:pPr>
        <w:pStyle w:val="ListParagraph"/>
        <w:numPr>
          <w:ilvl w:val="0"/>
          <w:numId w:val="4"/>
        </w:numPr>
        <w:rPr>
          <w:rFonts w:eastAsia="Arial" w:cs="Arial"/>
          <w:color w:val="000000" w:themeColor="text1"/>
          <w:sz w:val="24"/>
          <w:szCs w:val="24"/>
        </w:rPr>
      </w:pPr>
      <w:r w:rsidRPr="00E7033C">
        <w:rPr>
          <w:rFonts w:eastAsiaTheme="minorEastAsia" w:cs="Arial"/>
          <w:color w:val="000000" w:themeColor="text1"/>
          <w:sz w:val="24"/>
          <w:szCs w:val="24"/>
        </w:rPr>
        <w:t>Managing supplier performance</w:t>
      </w:r>
      <w:r w:rsidR="3667D649" w:rsidRPr="00E7033C">
        <w:rPr>
          <w:rFonts w:eastAsiaTheme="minorEastAsia" w:cs="Arial"/>
          <w:color w:val="000000" w:themeColor="text1"/>
          <w:sz w:val="24"/>
          <w:szCs w:val="24"/>
        </w:rPr>
        <w:t xml:space="preserve"> - conducting detailed inspections, reviews of maintenance and servicing works to ensure all facilities management services meet statutory compliance requirements</w:t>
      </w:r>
      <w:r w:rsidR="3EC53B55" w:rsidRPr="00E7033C">
        <w:rPr>
          <w:rFonts w:eastAsiaTheme="minorEastAsia" w:cs="Arial"/>
          <w:color w:val="000000" w:themeColor="text1"/>
          <w:sz w:val="24"/>
          <w:szCs w:val="24"/>
        </w:rPr>
        <w:t>.</w:t>
      </w:r>
    </w:p>
    <w:p w14:paraId="38ACDF86" w14:textId="2B46AE69" w:rsidR="52928211" w:rsidRPr="00E7033C" w:rsidRDefault="52928211" w:rsidP="7410A874">
      <w:pPr>
        <w:pStyle w:val="ListParagraph"/>
        <w:rPr>
          <w:rFonts w:eastAsia="Arial" w:cs="Arial"/>
          <w:color w:val="000000" w:themeColor="text1"/>
          <w:sz w:val="24"/>
          <w:szCs w:val="24"/>
        </w:rPr>
      </w:pPr>
    </w:p>
    <w:p w14:paraId="4BAD5A82" w14:textId="189F2EF2" w:rsidR="761FF8E9" w:rsidRPr="00E7033C" w:rsidRDefault="761FF8E9" w:rsidP="7410A874">
      <w:pPr>
        <w:pStyle w:val="ListParagraph"/>
        <w:numPr>
          <w:ilvl w:val="0"/>
          <w:numId w:val="4"/>
        </w:numPr>
        <w:rPr>
          <w:rFonts w:eastAsia="Arial" w:cs="Arial"/>
          <w:color w:val="000000" w:themeColor="text1"/>
          <w:sz w:val="24"/>
          <w:szCs w:val="24"/>
        </w:rPr>
      </w:pPr>
      <w:r w:rsidRPr="00E7033C">
        <w:rPr>
          <w:rFonts w:eastAsiaTheme="minorEastAsia" w:cs="Arial"/>
          <w:color w:val="000000" w:themeColor="text1"/>
          <w:sz w:val="24"/>
          <w:szCs w:val="24"/>
        </w:rPr>
        <w:t>Managing supplier performanc</w:t>
      </w:r>
      <w:r w:rsidR="2864D80E" w:rsidRPr="00E7033C">
        <w:rPr>
          <w:rFonts w:eastAsiaTheme="minorEastAsia" w:cs="Arial"/>
          <w:color w:val="000000" w:themeColor="text1"/>
          <w:sz w:val="24"/>
          <w:szCs w:val="24"/>
        </w:rPr>
        <w:t>e</w:t>
      </w:r>
      <w:r w:rsidR="57C3E42B" w:rsidRPr="00E7033C">
        <w:rPr>
          <w:rFonts w:eastAsiaTheme="minorEastAsia" w:cs="Arial"/>
          <w:color w:val="000000" w:themeColor="text1"/>
          <w:sz w:val="24"/>
          <w:szCs w:val="24"/>
        </w:rPr>
        <w:t xml:space="preserve">- </w:t>
      </w:r>
      <w:r w:rsidR="52928211" w:rsidRPr="00E7033C">
        <w:rPr>
          <w:rFonts w:eastAsiaTheme="minorEastAsia" w:cs="Arial"/>
          <w:color w:val="000000" w:themeColor="text1"/>
          <w:sz w:val="24"/>
          <w:szCs w:val="24"/>
        </w:rPr>
        <w:t>Ensure that all planned, cyclical, and responsive maintenance activities are conducted</w:t>
      </w:r>
      <w:r w:rsidR="626FEA8B" w:rsidRPr="00E7033C">
        <w:rPr>
          <w:rFonts w:eastAsiaTheme="minorEastAsia" w:cs="Arial"/>
          <w:color w:val="000000" w:themeColor="text1"/>
          <w:sz w:val="24"/>
          <w:szCs w:val="24"/>
        </w:rPr>
        <w:t xml:space="preserve"> in accordance with contract requirements. </w:t>
      </w:r>
      <w:r w:rsidR="52928211" w:rsidRPr="00E7033C">
        <w:rPr>
          <w:rFonts w:eastAsiaTheme="minorEastAsia" w:cs="Arial"/>
          <w:color w:val="000000" w:themeColor="text1"/>
          <w:sz w:val="24"/>
          <w:szCs w:val="24"/>
        </w:rPr>
        <w:t>Issue appropriate written notices and instructions as requi</w:t>
      </w:r>
      <w:r w:rsidR="0039F74B" w:rsidRPr="00E7033C">
        <w:rPr>
          <w:rFonts w:eastAsiaTheme="minorEastAsia" w:cs="Arial"/>
          <w:color w:val="000000" w:themeColor="text1"/>
          <w:sz w:val="24"/>
          <w:szCs w:val="24"/>
        </w:rPr>
        <w:t>red</w:t>
      </w:r>
    </w:p>
    <w:p w14:paraId="6B1C28FC" w14:textId="5E4239A5" w:rsidR="52928211" w:rsidRPr="00E7033C" w:rsidRDefault="52928211" w:rsidP="7410A874">
      <w:pPr>
        <w:pStyle w:val="ListParagraph"/>
        <w:rPr>
          <w:rFonts w:eastAsia="Arial" w:cs="Arial"/>
          <w:color w:val="000000" w:themeColor="text1"/>
          <w:sz w:val="24"/>
          <w:szCs w:val="24"/>
        </w:rPr>
      </w:pPr>
    </w:p>
    <w:p w14:paraId="1ACEBAE9" w14:textId="3E4712B6" w:rsidR="52928211" w:rsidRPr="00E7033C" w:rsidRDefault="52928211" w:rsidP="7410A874">
      <w:pPr>
        <w:pStyle w:val="ListParagraph"/>
        <w:numPr>
          <w:ilvl w:val="0"/>
          <w:numId w:val="4"/>
        </w:numPr>
        <w:rPr>
          <w:rFonts w:eastAsia="Arial" w:cs="Arial"/>
          <w:color w:val="000000" w:themeColor="text1"/>
          <w:sz w:val="24"/>
          <w:szCs w:val="24"/>
        </w:rPr>
      </w:pPr>
      <w:r w:rsidRPr="00E7033C">
        <w:rPr>
          <w:rFonts w:eastAsiaTheme="minorEastAsia" w:cs="Arial"/>
          <w:color w:val="000000" w:themeColor="text1"/>
          <w:sz w:val="24"/>
          <w:szCs w:val="24"/>
        </w:rPr>
        <w:lastRenderedPageBreak/>
        <w:t>Manage supplier performance by ensuring compliance with specifications, method statements, and quality standards. Address non-compliance or defects quickly with corrective actions and maintain written evidence.</w:t>
      </w:r>
    </w:p>
    <w:p w14:paraId="51D5810E" w14:textId="728BBEFA" w:rsidR="7A3AD9AA" w:rsidRPr="00E7033C" w:rsidRDefault="7A3AD9AA" w:rsidP="7410A874">
      <w:pPr>
        <w:pStyle w:val="ListParagraph"/>
        <w:rPr>
          <w:rFonts w:eastAsia="Arial" w:cs="Arial"/>
          <w:color w:val="000000" w:themeColor="text1"/>
          <w:sz w:val="24"/>
          <w:szCs w:val="24"/>
        </w:rPr>
      </w:pPr>
    </w:p>
    <w:p w14:paraId="7AA1DBFA" w14:textId="2CCED956" w:rsidR="5635AB97" w:rsidRPr="00E7033C" w:rsidRDefault="5635AB97" w:rsidP="7410A874">
      <w:pPr>
        <w:pStyle w:val="ListParagraph"/>
        <w:numPr>
          <w:ilvl w:val="0"/>
          <w:numId w:val="4"/>
        </w:numPr>
        <w:rPr>
          <w:rFonts w:eastAsia="Arial" w:cs="Arial"/>
          <w:color w:val="000000" w:themeColor="text1"/>
          <w:sz w:val="24"/>
          <w:szCs w:val="24"/>
        </w:rPr>
      </w:pPr>
      <w:r w:rsidRPr="00E7033C">
        <w:rPr>
          <w:rFonts w:eastAsiaTheme="minorEastAsia" w:cs="Arial"/>
          <w:color w:val="000000" w:themeColor="text1"/>
          <w:sz w:val="24"/>
          <w:szCs w:val="24"/>
        </w:rPr>
        <w:t xml:space="preserve">Evaluation – Responsible for evaluating suppliers in accordance with Service policies and procedures. Ensuring </w:t>
      </w:r>
      <w:proofErr w:type="gramStart"/>
      <w:r w:rsidRPr="00E7033C">
        <w:rPr>
          <w:rFonts w:eastAsiaTheme="minorEastAsia" w:cs="Arial"/>
          <w:color w:val="000000" w:themeColor="text1"/>
          <w:sz w:val="24"/>
          <w:szCs w:val="24"/>
        </w:rPr>
        <w:t>that  insights</w:t>
      </w:r>
      <w:proofErr w:type="gramEnd"/>
      <w:r w:rsidRPr="00E7033C">
        <w:rPr>
          <w:rFonts w:eastAsiaTheme="minorEastAsia" w:cs="Arial"/>
          <w:color w:val="000000" w:themeColor="text1"/>
          <w:sz w:val="24"/>
          <w:szCs w:val="24"/>
        </w:rPr>
        <w:t xml:space="preserve"> and lessons learned from the evaluations are utilised to enhance processes, ensuring that operations remain effective, efficient, and deliver value for money.</w:t>
      </w:r>
    </w:p>
    <w:p w14:paraId="4676AF8C" w14:textId="23CFB8DF" w:rsidR="52928211" w:rsidRPr="00E7033C" w:rsidRDefault="52928211" w:rsidP="7410A874">
      <w:pPr>
        <w:pStyle w:val="ListParagraph"/>
        <w:rPr>
          <w:rFonts w:eastAsia="Arial" w:cs="Arial"/>
          <w:color w:val="000000" w:themeColor="text1"/>
          <w:sz w:val="24"/>
          <w:szCs w:val="24"/>
        </w:rPr>
      </w:pPr>
    </w:p>
    <w:p w14:paraId="73A228C0" w14:textId="57A40B48" w:rsidR="6CC3638D" w:rsidRPr="00E7033C" w:rsidRDefault="6CC3638D" w:rsidP="7410A874">
      <w:pPr>
        <w:pStyle w:val="ListParagraph"/>
        <w:numPr>
          <w:ilvl w:val="0"/>
          <w:numId w:val="4"/>
        </w:numPr>
        <w:rPr>
          <w:rFonts w:eastAsia="Arial" w:cs="Arial"/>
          <w:color w:val="000000" w:themeColor="text1"/>
          <w:sz w:val="24"/>
          <w:szCs w:val="24"/>
        </w:rPr>
      </w:pPr>
      <w:r w:rsidRPr="00E7033C">
        <w:rPr>
          <w:rFonts w:eastAsiaTheme="minorEastAsia" w:cs="Arial"/>
          <w:color w:val="000000" w:themeColor="text1"/>
          <w:sz w:val="24"/>
          <w:szCs w:val="24"/>
        </w:rPr>
        <w:t>Quality assurance – Conduct regular site audits, both scheduled and unscheduled, to ensure contractual targets and customer satisfaction are met, and that services are delivered with continuous improvement and innovation.</w:t>
      </w:r>
    </w:p>
    <w:p w14:paraId="73196F5C" w14:textId="262C6B87" w:rsidR="52928211" w:rsidRPr="00E7033C" w:rsidRDefault="52928211" w:rsidP="7410A874">
      <w:pPr>
        <w:pStyle w:val="ListParagraph"/>
        <w:rPr>
          <w:rFonts w:eastAsia="Arial" w:cs="Arial"/>
          <w:color w:val="000000" w:themeColor="text1"/>
          <w:sz w:val="24"/>
          <w:szCs w:val="24"/>
        </w:rPr>
      </w:pPr>
    </w:p>
    <w:p w14:paraId="6380A1EF" w14:textId="44C1B78E" w:rsidR="52928211" w:rsidRPr="00E7033C" w:rsidRDefault="52928211" w:rsidP="7410A874">
      <w:pPr>
        <w:pStyle w:val="ListParagraph"/>
        <w:numPr>
          <w:ilvl w:val="0"/>
          <w:numId w:val="4"/>
        </w:numPr>
        <w:rPr>
          <w:rFonts w:eastAsia="Arial" w:cs="Arial"/>
          <w:color w:val="000000" w:themeColor="text1"/>
          <w:sz w:val="24"/>
          <w:szCs w:val="24"/>
        </w:rPr>
      </w:pPr>
      <w:r w:rsidRPr="00E7033C">
        <w:rPr>
          <w:rFonts w:eastAsiaTheme="minorEastAsia" w:cs="Arial"/>
          <w:color w:val="000000" w:themeColor="text1"/>
          <w:sz w:val="24"/>
          <w:szCs w:val="24"/>
        </w:rPr>
        <w:t xml:space="preserve">Record management </w:t>
      </w:r>
      <w:proofErr w:type="gramStart"/>
      <w:r w:rsidRPr="00E7033C">
        <w:rPr>
          <w:rFonts w:eastAsiaTheme="minorEastAsia" w:cs="Arial"/>
          <w:color w:val="000000" w:themeColor="text1"/>
          <w:sz w:val="24"/>
          <w:szCs w:val="24"/>
        </w:rPr>
        <w:t xml:space="preserve">– </w:t>
      </w:r>
      <w:r w:rsidR="49C5C642" w:rsidRPr="00E7033C">
        <w:rPr>
          <w:rFonts w:eastAsiaTheme="minorEastAsia" w:cs="Arial"/>
          <w:color w:val="000000" w:themeColor="text1"/>
          <w:sz w:val="24"/>
          <w:szCs w:val="24"/>
        </w:rPr>
        <w:t xml:space="preserve"> r</w:t>
      </w:r>
      <w:r w:rsidR="30E57F60" w:rsidRPr="00E7033C">
        <w:rPr>
          <w:rFonts w:eastAsiaTheme="minorEastAsia" w:cs="Arial"/>
          <w:color w:val="000000" w:themeColor="text1"/>
          <w:sz w:val="24"/>
          <w:szCs w:val="24"/>
        </w:rPr>
        <w:t>e</w:t>
      </w:r>
      <w:r w:rsidR="49C5C642" w:rsidRPr="00E7033C">
        <w:rPr>
          <w:rFonts w:eastAsiaTheme="minorEastAsia" w:cs="Arial"/>
          <w:color w:val="000000" w:themeColor="text1"/>
          <w:sz w:val="24"/>
          <w:szCs w:val="24"/>
        </w:rPr>
        <w:t>sponsible</w:t>
      </w:r>
      <w:proofErr w:type="gramEnd"/>
      <w:r w:rsidR="49C5C642" w:rsidRPr="00E7033C">
        <w:rPr>
          <w:rFonts w:eastAsiaTheme="minorEastAsia" w:cs="Arial"/>
          <w:color w:val="000000" w:themeColor="text1"/>
          <w:sz w:val="24"/>
          <w:szCs w:val="24"/>
        </w:rPr>
        <w:t xml:space="preserve"> for p</w:t>
      </w:r>
      <w:r w:rsidRPr="00E7033C">
        <w:rPr>
          <w:rFonts w:eastAsiaTheme="minorEastAsia" w:cs="Arial"/>
          <w:color w:val="000000" w:themeColor="text1"/>
          <w:sz w:val="24"/>
          <w:szCs w:val="24"/>
        </w:rPr>
        <w:t>repar</w:t>
      </w:r>
      <w:r w:rsidR="46BA1D88" w:rsidRPr="00E7033C">
        <w:rPr>
          <w:rFonts w:eastAsiaTheme="minorEastAsia" w:cs="Arial"/>
          <w:color w:val="000000" w:themeColor="text1"/>
          <w:sz w:val="24"/>
          <w:szCs w:val="24"/>
        </w:rPr>
        <w:t>ing</w:t>
      </w:r>
      <w:r w:rsidRPr="00E7033C">
        <w:rPr>
          <w:rFonts w:eastAsiaTheme="minorEastAsia" w:cs="Arial"/>
          <w:color w:val="000000" w:themeColor="text1"/>
          <w:sz w:val="24"/>
          <w:szCs w:val="24"/>
        </w:rPr>
        <w:t xml:space="preserve"> and updat</w:t>
      </w:r>
      <w:r w:rsidR="26F32E30" w:rsidRPr="00E7033C">
        <w:rPr>
          <w:rFonts w:eastAsiaTheme="minorEastAsia" w:cs="Arial"/>
          <w:color w:val="000000" w:themeColor="text1"/>
          <w:sz w:val="24"/>
          <w:szCs w:val="24"/>
        </w:rPr>
        <w:t>ing</w:t>
      </w:r>
      <w:r w:rsidRPr="00E7033C">
        <w:rPr>
          <w:rFonts w:eastAsiaTheme="minorEastAsia" w:cs="Arial"/>
          <w:color w:val="000000" w:themeColor="text1"/>
          <w:sz w:val="24"/>
          <w:szCs w:val="24"/>
        </w:rPr>
        <w:t xml:space="preserve"> compliance reports to meet statutory, regulatory, and Service standards. Maintain records of all work, including Health and Safety and Operational </w:t>
      </w:r>
      <w:r w:rsidR="7737FF56" w:rsidRPr="00E7033C">
        <w:rPr>
          <w:rFonts w:eastAsiaTheme="minorEastAsia" w:cs="Arial"/>
          <w:color w:val="000000" w:themeColor="text1"/>
          <w:sz w:val="24"/>
          <w:szCs w:val="24"/>
        </w:rPr>
        <w:t xml:space="preserve">Maintenance </w:t>
      </w:r>
      <w:r w:rsidRPr="00E7033C">
        <w:rPr>
          <w:rFonts w:eastAsiaTheme="minorEastAsia" w:cs="Arial"/>
          <w:color w:val="000000" w:themeColor="text1"/>
          <w:sz w:val="24"/>
          <w:szCs w:val="24"/>
        </w:rPr>
        <w:t>data</w:t>
      </w:r>
      <w:r w:rsidR="03415507" w:rsidRPr="00E7033C">
        <w:rPr>
          <w:rFonts w:eastAsiaTheme="minorEastAsia" w:cs="Arial"/>
          <w:color w:val="000000" w:themeColor="text1"/>
          <w:sz w:val="24"/>
          <w:szCs w:val="24"/>
        </w:rPr>
        <w:t xml:space="preserve"> in accordance with Department and Service requirements. </w:t>
      </w:r>
    </w:p>
    <w:p w14:paraId="212EA07A" w14:textId="250F3441" w:rsidR="52928211" w:rsidRPr="00E7033C" w:rsidRDefault="52928211" w:rsidP="7410A874">
      <w:pPr>
        <w:pStyle w:val="ListParagraph"/>
        <w:rPr>
          <w:rFonts w:eastAsia="Arial" w:cs="Arial"/>
          <w:color w:val="000000" w:themeColor="text1"/>
          <w:sz w:val="24"/>
          <w:szCs w:val="24"/>
        </w:rPr>
      </w:pPr>
    </w:p>
    <w:p w14:paraId="4E754603" w14:textId="7F48E67E" w:rsidR="34D709FE" w:rsidRPr="00E7033C" w:rsidRDefault="34D709FE" w:rsidP="7410A874">
      <w:pPr>
        <w:pStyle w:val="ListParagraph"/>
        <w:numPr>
          <w:ilvl w:val="0"/>
          <w:numId w:val="4"/>
        </w:numPr>
        <w:rPr>
          <w:rFonts w:eastAsia="Arial" w:cs="Arial"/>
          <w:color w:val="000000" w:themeColor="text1"/>
          <w:sz w:val="24"/>
          <w:szCs w:val="24"/>
        </w:rPr>
      </w:pPr>
      <w:r w:rsidRPr="00E7033C">
        <w:rPr>
          <w:rFonts w:eastAsiaTheme="minorEastAsia" w:cs="Arial"/>
          <w:color w:val="000000" w:themeColor="text1"/>
          <w:sz w:val="24"/>
          <w:szCs w:val="24"/>
        </w:rPr>
        <w:t>F</w:t>
      </w:r>
      <w:r w:rsidR="52928211" w:rsidRPr="00E7033C">
        <w:rPr>
          <w:rFonts w:eastAsiaTheme="minorEastAsia" w:cs="Arial"/>
          <w:color w:val="000000" w:themeColor="text1"/>
          <w:sz w:val="24"/>
          <w:szCs w:val="24"/>
        </w:rPr>
        <w:t>inancial management</w:t>
      </w:r>
      <w:r w:rsidR="4F52ADF3" w:rsidRPr="00E7033C">
        <w:rPr>
          <w:rFonts w:eastAsiaTheme="minorEastAsia" w:cs="Arial"/>
          <w:color w:val="000000" w:themeColor="text1"/>
          <w:sz w:val="24"/>
          <w:szCs w:val="24"/>
        </w:rPr>
        <w:t xml:space="preserve"> –</w:t>
      </w:r>
      <w:r w:rsidR="1DE4F314" w:rsidRPr="00E7033C">
        <w:rPr>
          <w:rFonts w:eastAsiaTheme="minorEastAsia" w:cs="Arial"/>
          <w:color w:val="000000" w:themeColor="text1"/>
          <w:sz w:val="24"/>
          <w:szCs w:val="24"/>
        </w:rPr>
        <w:t xml:space="preserve">Accountable </w:t>
      </w:r>
      <w:proofErr w:type="gramStart"/>
      <w:r w:rsidR="1DE4F314" w:rsidRPr="00E7033C">
        <w:rPr>
          <w:rFonts w:eastAsiaTheme="minorEastAsia" w:cs="Arial"/>
          <w:color w:val="000000" w:themeColor="text1"/>
          <w:sz w:val="24"/>
          <w:szCs w:val="24"/>
        </w:rPr>
        <w:t>for  budget</w:t>
      </w:r>
      <w:proofErr w:type="gramEnd"/>
      <w:r w:rsidR="1DE4F314" w:rsidRPr="00E7033C">
        <w:rPr>
          <w:rFonts w:eastAsiaTheme="minorEastAsia" w:cs="Arial"/>
          <w:color w:val="000000" w:themeColor="text1"/>
          <w:sz w:val="24"/>
          <w:szCs w:val="24"/>
        </w:rPr>
        <w:t xml:space="preserve"> expenditure for Facilities Management contracts. Support the team to ensure both value for money and appropriate contract delivery. Ensure Resource budget is being used effectively to maintain the </w:t>
      </w:r>
      <w:r w:rsidR="593CFA93" w:rsidRPr="00E7033C">
        <w:rPr>
          <w:rFonts w:eastAsiaTheme="minorEastAsia" w:cs="Arial"/>
          <w:color w:val="000000" w:themeColor="text1"/>
          <w:sz w:val="24"/>
          <w:szCs w:val="24"/>
        </w:rPr>
        <w:t>E</w:t>
      </w:r>
      <w:r w:rsidR="1DE4F314" w:rsidRPr="00E7033C">
        <w:rPr>
          <w:rFonts w:eastAsiaTheme="minorEastAsia" w:cs="Arial"/>
          <w:color w:val="000000" w:themeColor="text1"/>
          <w:sz w:val="24"/>
          <w:szCs w:val="24"/>
        </w:rPr>
        <w:t>state</w:t>
      </w:r>
      <w:r w:rsidR="2069D209" w:rsidRPr="00E7033C">
        <w:rPr>
          <w:rFonts w:eastAsiaTheme="minorEastAsia" w:cs="Arial"/>
          <w:color w:val="000000" w:themeColor="text1"/>
          <w:sz w:val="24"/>
          <w:szCs w:val="24"/>
        </w:rPr>
        <w:t>.</w:t>
      </w:r>
      <w:r w:rsidR="00DC3D60" w:rsidRPr="00E7033C">
        <w:rPr>
          <w:rFonts w:eastAsiaTheme="minorEastAsia" w:cs="Arial"/>
          <w:color w:val="000000" w:themeColor="text1"/>
          <w:sz w:val="24"/>
          <w:szCs w:val="24"/>
        </w:rPr>
        <w:t xml:space="preserve"> Contribute to annual budget setting</w:t>
      </w:r>
      <w:r w:rsidR="6C1410FB" w:rsidRPr="00E7033C">
        <w:rPr>
          <w:rFonts w:eastAsiaTheme="minorEastAsia" w:cs="Arial"/>
          <w:color w:val="000000" w:themeColor="text1"/>
          <w:sz w:val="24"/>
          <w:szCs w:val="24"/>
        </w:rPr>
        <w:t xml:space="preserve">. </w:t>
      </w:r>
    </w:p>
    <w:p w14:paraId="383C6D03" w14:textId="33D95A76" w:rsidR="52928211" w:rsidRPr="00E7033C" w:rsidRDefault="52928211" w:rsidP="7410A874">
      <w:pPr>
        <w:pStyle w:val="ListParagraph"/>
        <w:rPr>
          <w:rFonts w:eastAsia="Arial" w:cs="Arial"/>
          <w:color w:val="000000" w:themeColor="text1"/>
          <w:sz w:val="24"/>
          <w:szCs w:val="24"/>
        </w:rPr>
      </w:pPr>
    </w:p>
    <w:p w14:paraId="3BE54E22" w14:textId="0874C6EA" w:rsidR="1DE4F314" w:rsidRPr="00E7033C" w:rsidRDefault="1DE4F314" w:rsidP="7410A874">
      <w:pPr>
        <w:pStyle w:val="ListParagraph"/>
        <w:numPr>
          <w:ilvl w:val="0"/>
          <w:numId w:val="4"/>
        </w:numPr>
        <w:rPr>
          <w:rFonts w:eastAsia="Arial" w:cs="Arial"/>
          <w:color w:val="000000" w:themeColor="text1"/>
          <w:sz w:val="24"/>
          <w:szCs w:val="24"/>
        </w:rPr>
      </w:pPr>
      <w:r w:rsidRPr="00E7033C">
        <w:rPr>
          <w:rFonts w:eastAsiaTheme="minorEastAsia" w:cs="Arial"/>
          <w:color w:val="000000" w:themeColor="text1"/>
          <w:sz w:val="24"/>
          <w:szCs w:val="24"/>
        </w:rPr>
        <w:t>Maintain a</w:t>
      </w:r>
      <w:r w:rsidR="6C7D16A6" w:rsidRPr="00E7033C">
        <w:rPr>
          <w:rFonts w:eastAsiaTheme="minorEastAsia" w:cs="Arial"/>
          <w:color w:val="000000" w:themeColor="text1"/>
          <w:sz w:val="24"/>
          <w:szCs w:val="24"/>
        </w:rPr>
        <w:t>n</w:t>
      </w:r>
      <w:r w:rsidRPr="00E7033C">
        <w:rPr>
          <w:rFonts w:eastAsiaTheme="minorEastAsia" w:cs="Arial"/>
          <w:color w:val="000000" w:themeColor="text1"/>
          <w:sz w:val="24"/>
          <w:szCs w:val="24"/>
        </w:rPr>
        <w:t xml:space="preserve"> understanding of expenditure and forecast requirements in relation to the supply chain contracts and ensure any issues related to finance are escalated as required.</w:t>
      </w:r>
    </w:p>
    <w:p w14:paraId="6F8320E2" w14:textId="56968759" w:rsidR="7A3AD9AA" w:rsidRPr="00E7033C" w:rsidRDefault="7A3AD9AA" w:rsidP="7410A874">
      <w:pPr>
        <w:pStyle w:val="ListParagraph"/>
        <w:rPr>
          <w:rFonts w:eastAsia="Arial" w:cs="Arial"/>
          <w:color w:val="000000" w:themeColor="text1"/>
          <w:sz w:val="24"/>
          <w:szCs w:val="24"/>
        </w:rPr>
      </w:pPr>
    </w:p>
    <w:p w14:paraId="2CBD3E10" w14:textId="0BBECCB0" w:rsidR="52928211" w:rsidRPr="00E7033C" w:rsidRDefault="52928211" w:rsidP="7410A874">
      <w:pPr>
        <w:pStyle w:val="ListParagraph"/>
        <w:numPr>
          <w:ilvl w:val="0"/>
          <w:numId w:val="4"/>
        </w:numPr>
        <w:rPr>
          <w:rFonts w:eastAsia="Arial" w:cs="Arial"/>
          <w:color w:val="000000" w:themeColor="text1"/>
          <w:sz w:val="24"/>
          <w:szCs w:val="24"/>
        </w:rPr>
      </w:pPr>
      <w:r w:rsidRPr="00E7033C">
        <w:rPr>
          <w:rFonts w:eastAsiaTheme="minorEastAsia" w:cs="Arial"/>
          <w:color w:val="000000" w:themeColor="text1"/>
          <w:sz w:val="24"/>
          <w:szCs w:val="24"/>
        </w:rPr>
        <w:t>Create business case documents, reports, dashboards, and data sets as needed. Develop and support innovative techniques to enhance efficiency and demonstrate completed work.</w:t>
      </w:r>
    </w:p>
    <w:p w14:paraId="16327266" w14:textId="0ED9BBAB" w:rsidR="7A3AD9AA" w:rsidRPr="00E7033C" w:rsidRDefault="7A3AD9AA" w:rsidP="7410A874">
      <w:pPr>
        <w:pStyle w:val="ListParagraph"/>
        <w:rPr>
          <w:rFonts w:eastAsia="Arial" w:cs="Arial"/>
          <w:color w:val="000000" w:themeColor="text1"/>
          <w:sz w:val="24"/>
          <w:szCs w:val="24"/>
        </w:rPr>
      </w:pPr>
    </w:p>
    <w:p w14:paraId="7BBC9F14" w14:textId="56B76AF5" w:rsidR="5675F5A2" w:rsidRPr="00E7033C" w:rsidRDefault="5675F5A2" w:rsidP="7410A874">
      <w:pPr>
        <w:pStyle w:val="ListParagraph"/>
        <w:numPr>
          <w:ilvl w:val="0"/>
          <w:numId w:val="4"/>
        </w:numPr>
        <w:rPr>
          <w:rFonts w:eastAsia="Arial" w:cs="Arial"/>
          <w:color w:val="000000" w:themeColor="text1"/>
          <w:sz w:val="24"/>
          <w:szCs w:val="24"/>
        </w:rPr>
      </w:pPr>
      <w:r w:rsidRPr="00E7033C">
        <w:rPr>
          <w:rFonts w:eastAsiaTheme="minorEastAsia" w:cs="Arial"/>
          <w:color w:val="000000" w:themeColor="text1"/>
          <w:sz w:val="24"/>
          <w:szCs w:val="24"/>
        </w:rPr>
        <w:t>Responsible for</w:t>
      </w:r>
      <w:r w:rsidR="23382E9D" w:rsidRPr="00E7033C">
        <w:rPr>
          <w:rFonts w:eastAsiaTheme="minorEastAsia" w:cs="Arial"/>
          <w:color w:val="000000" w:themeColor="text1"/>
          <w:sz w:val="24"/>
          <w:szCs w:val="24"/>
        </w:rPr>
        <w:t>,</w:t>
      </w:r>
      <w:r w:rsidRPr="00E7033C">
        <w:rPr>
          <w:rFonts w:eastAsiaTheme="minorEastAsia" w:cs="Arial"/>
          <w:color w:val="000000" w:themeColor="text1"/>
          <w:sz w:val="24"/>
          <w:szCs w:val="24"/>
        </w:rPr>
        <w:t xml:space="preserve"> and adhering to</w:t>
      </w:r>
      <w:r w:rsidR="038499E0" w:rsidRPr="00E7033C">
        <w:rPr>
          <w:rFonts w:eastAsiaTheme="minorEastAsia" w:cs="Arial"/>
          <w:color w:val="000000" w:themeColor="text1"/>
          <w:sz w:val="24"/>
          <w:szCs w:val="24"/>
        </w:rPr>
        <w:t>,</w:t>
      </w:r>
      <w:r w:rsidRPr="00E7033C">
        <w:rPr>
          <w:rFonts w:eastAsiaTheme="minorEastAsia" w:cs="Arial"/>
          <w:color w:val="000000" w:themeColor="text1"/>
          <w:sz w:val="24"/>
          <w:szCs w:val="24"/>
        </w:rPr>
        <w:t xml:space="preserve"> internal requirements, ensure compliance with corporate governance, policies, and procedures. Ensuring escalation where appropriate.</w:t>
      </w:r>
    </w:p>
    <w:p w14:paraId="4D804215" w14:textId="760C834B" w:rsidR="52928211" w:rsidRPr="00E7033C" w:rsidRDefault="52928211" w:rsidP="7410A874">
      <w:pPr>
        <w:pStyle w:val="ListParagraph"/>
        <w:rPr>
          <w:rFonts w:eastAsia="Arial" w:cs="Arial"/>
          <w:color w:val="000000" w:themeColor="text1"/>
          <w:sz w:val="24"/>
          <w:szCs w:val="24"/>
          <w:lang w:val="en-AU"/>
        </w:rPr>
      </w:pPr>
    </w:p>
    <w:p w14:paraId="6A7F24A8" w14:textId="35483A17" w:rsidR="52928211" w:rsidRPr="00E7033C" w:rsidRDefault="52928211" w:rsidP="7410A874">
      <w:pPr>
        <w:pStyle w:val="ListParagraph"/>
        <w:numPr>
          <w:ilvl w:val="0"/>
          <w:numId w:val="4"/>
        </w:numPr>
        <w:rPr>
          <w:rFonts w:eastAsia="Arial" w:cs="Arial"/>
          <w:color w:val="000000" w:themeColor="text1"/>
          <w:sz w:val="24"/>
          <w:szCs w:val="24"/>
        </w:rPr>
      </w:pPr>
      <w:r w:rsidRPr="00E7033C">
        <w:rPr>
          <w:rFonts w:eastAsiaTheme="minorEastAsia" w:cs="Arial"/>
          <w:color w:val="000000" w:themeColor="text1"/>
          <w:sz w:val="24"/>
          <w:szCs w:val="24"/>
        </w:rPr>
        <w:t xml:space="preserve">Customer Service – </w:t>
      </w:r>
      <w:r w:rsidR="2BD82E45" w:rsidRPr="00E7033C">
        <w:rPr>
          <w:rFonts w:eastAsiaTheme="minorEastAsia" w:cs="Arial"/>
          <w:color w:val="000000" w:themeColor="text1"/>
          <w:sz w:val="24"/>
          <w:szCs w:val="24"/>
        </w:rPr>
        <w:t>Adopt a customer focused approach, c</w:t>
      </w:r>
      <w:r w:rsidRPr="00E7033C">
        <w:rPr>
          <w:rFonts w:eastAsiaTheme="minorEastAsia" w:cs="Arial"/>
          <w:color w:val="000000" w:themeColor="text1"/>
          <w:sz w:val="24"/>
          <w:szCs w:val="24"/>
        </w:rPr>
        <w:t>ommunicate regularly with staff, stakeholders, and suppliers; escalate unresolved issues and address feedback; ensure coordination and clear communication of works and services to end users.</w:t>
      </w:r>
    </w:p>
    <w:p w14:paraId="7911481F" w14:textId="3552C4BA" w:rsidR="52928211" w:rsidRPr="00E7033C" w:rsidRDefault="52928211" w:rsidP="7410A874">
      <w:pPr>
        <w:pStyle w:val="ListParagraph"/>
        <w:rPr>
          <w:rFonts w:eastAsia="Arial" w:cs="Arial"/>
          <w:color w:val="000000" w:themeColor="text1"/>
          <w:sz w:val="24"/>
          <w:szCs w:val="24"/>
        </w:rPr>
      </w:pPr>
    </w:p>
    <w:p w14:paraId="02ADE8F8" w14:textId="348A76B3" w:rsidR="781260C0" w:rsidRPr="00E7033C" w:rsidRDefault="781260C0" w:rsidP="7410A874">
      <w:pPr>
        <w:pStyle w:val="ListParagraph"/>
        <w:numPr>
          <w:ilvl w:val="0"/>
          <w:numId w:val="4"/>
        </w:numPr>
        <w:rPr>
          <w:rFonts w:eastAsia="Arial" w:cs="Arial"/>
          <w:color w:val="000000" w:themeColor="text1"/>
          <w:sz w:val="24"/>
          <w:szCs w:val="24"/>
        </w:rPr>
      </w:pPr>
      <w:r w:rsidRPr="00E7033C">
        <w:rPr>
          <w:rFonts w:eastAsiaTheme="minorEastAsia" w:cs="Arial"/>
          <w:color w:val="000000" w:themeColor="text1"/>
          <w:sz w:val="24"/>
          <w:szCs w:val="24"/>
        </w:rPr>
        <w:t>Communication - Coordinate maintenance programme communication and planning, ensure staff and stakeholders are informed</w:t>
      </w:r>
      <w:r w:rsidR="7B9F2895" w:rsidRPr="00E7033C">
        <w:rPr>
          <w:rFonts w:eastAsiaTheme="minorEastAsia" w:cs="Arial"/>
          <w:color w:val="000000" w:themeColor="text1"/>
          <w:sz w:val="24"/>
          <w:szCs w:val="24"/>
        </w:rPr>
        <w:t xml:space="preserve"> of works and services being undertaken. </w:t>
      </w:r>
    </w:p>
    <w:p w14:paraId="7AEE1580" w14:textId="36D06265" w:rsidR="52928211" w:rsidRPr="00E7033C" w:rsidRDefault="52928211" w:rsidP="7410A874">
      <w:pPr>
        <w:pStyle w:val="ListParagraph"/>
        <w:rPr>
          <w:rFonts w:eastAsia="Arial" w:cs="Arial"/>
          <w:color w:val="000000" w:themeColor="text1"/>
          <w:sz w:val="24"/>
          <w:szCs w:val="24"/>
        </w:rPr>
      </w:pPr>
    </w:p>
    <w:p w14:paraId="3CA056C5" w14:textId="7B26320A" w:rsidR="52928211" w:rsidRPr="00E7033C" w:rsidRDefault="52928211" w:rsidP="7410A874">
      <w:pPr>
        <w:pStyle w:val="ListParagraph"/>
        <w:numPr>
          <w:ilvl w:val="0"/>
          <w:numId w:val="4"/>
        </w:numPr>
        <w:rPr>
          <w:rFonts w:eastAsia="Arial" w:cs="Arial"/>
          <w:color w:val="000000" w:themeColor="text1"/>
          <w:sz w:val="24"/>
          <w:szCs w:val="24"/>
        </w:rPr>
      </w:pPr>
      <w:r w:rsidRPr="00E7033C">
        <w:rPr>
          <w:rFonts w:eastAsiaTheme="minorEastAsia" w:cs="Arial"/>
          <w:color w:val="000000" w:themeColor="text1"/>
          <w:sz w:val="24"/>
          <w:szCs w:val="24"/>
        </w:rPr>
        <w:t xml:space="preserve">Business Continuity – Assist the </w:t>
      </w:r>
      <w:r w:rsidR="4F4C5D94" w:rsidRPr="00E7033C">
        <w:rPr>
          <w:rFonts w:eastAsiaTheme="minorEastAsia" w:cs="Arial"/>
          <w:color w:val="000000" w:themeColor="text1"/>
          <w:sz w:val="24"/>
          <w:szCs w:val="24"/>
        </w:rPr>
        <w:t>Head</w:t>
      </w:r>
      <w:r w:rsidR="20D75FE1" w:rsidRPr="00E7033C">
        <w:rPr>
          <w:rFonts w:eastAsiaTheme="minorEastAsia" w:cs="Arial"/>
          <w:color w:val="000000" w:themeColor="text1"/>
          <w:sz w:val="24"/>
          <w:szCs w:val="24"/>
        </w:rPr>
        <w:t xml:space="preserve"> of Department</w:t>
      </w:r>
      <w:r w:rsidR="4F4C5D94" w:rsidRPr="00E7033C">
        <w:rPr>
          <w:rFonts w:eastAsiaTheme="minorEastAsia" w:cs="Arial"/>
          <w:color w:val="000000" w:themeColor="text1"/>
          <w:sz w:val="24"/>
          <w:szCs w:val="24"/>
        </w:rPr>
        <w:t>,</w:t>
      </w:r>
      <w:r w:rsidRPr="00E7033C">
        <w:rPr>
          <w:rFonts w:eastAsiaTheme="minorEastAsia" w:cs="Arial"/>
          <w:color w:val="000000" w:themeColor="text1"/>
          <w:sz w:val="24"/>
          <w:szCs w:val="24"/>
        </w:rPr>
        <w:t xml:space="preserve"> and </w:t>
      </w:r>
      <w:r w:rsidR="18FD8697" w:rsidRPr="00E7033C">
        <w:rPr>
          <w:rFonts w:eastAsiaTheme="minorEastAsia" w:cs="Arial"/>
          <w:color w:val="000000" w:themeColor="text1"/>
          <w:sz w:val="24"/>
          <w:szCs w:val="24"/>
        </w:rPr>
        <w:t>S</w:t>
      </w:r>
      <w:r w:rsidRPr="00E7033C">
        <w:rPr>
          <w:rFonts w:eastAsiaTheme="minorEastAsia" w:cs="Arial"/>
          <w:color w:val="000000" w:themeColor="text1"/>
          <w:sz w:val="24"/>
          <w:szCs w:val="24"/>
        </w:rPr>
        <w:t>ervice</w:t>
      </w:r>
      <w:r w:rsidR="4F19E679" w:rsidRPr="00E7033C">
        <w:rPr>
          <w:rFonts w:eastAsiaTheme="minorEastAsia" w:cs="Arial"/>
          <w:color w:val="000000" w:themeColor="text1"/>
          <w:sz w:val="24"/>
          <w:szCs w:val="24"/>
        </w:rPr>
        <w:t xml:space="preserve"> leads</w:t>
      </w:r>
      <w:r w:rsidR="230CAB23" w:rsidRPr="00E7033C">
        <w:rPr>
          <w:rFonts w:eastAsiaTheme="minorEastAsia" w:cs="Arial"/>
          <w:color w:val="000000" w:themeColor="text1"/>
          <w:sz w:val="24"/>
          <w:szCs w:val="24"/>
        </w:rPr>
        <w:t xml:space="preserve">, </w:t>
      </w:r>
      <w:r w:rsidRPr="00E7033C">
        <w:rPr>
          <w:rFonts w:eastAsiaTheme="minorEastAsia" w:cs="Arial"/>
          <w:color w:val="000000" w:themeColor="text1"/>
          <w:sz w:val="24"/>
          <w:szCs w:val="24"/>
        </w:rPr>
        <w:t xml:space="preserve">in achieving their objectives </w:t>
      </w:r>
      <w:r w:rsidR="6E1D709C" w:rsidRPr="00E7033C">
        <w:rPr>
          <w:rFonts w:eastAsiaTheme="minorEastAsia" w:cs="Arial"/>
          <w:color w:val="000000" w:themeColor="text1"/>
          <w:sz w:val="24"/>
          <w:szCs w:val="24"/>
        </w:rPr>
        <w:t>r</w:t>
      </w:r>
      <w:r w:rsidRPr="00E7033C">
        <w:rPr>
          <w:rFonts w:eastAsiaTheme="minorEastAsia" w:cs="Arial"/>
          <w:color w:val="000000" w:themeColor="text1"/>
          <w:sz w:val="24"/>
          <w:szCs w:val="24"/>
        </w:rPr>
        <w:t>elat</w:t>
      </w:r>
      <w:r w:rsidR="1AD499E7" w:rsidRPr="00E7033C">
        <w:rPr>
          <w:rFonts w:eastAsiaTheme="minorEastAsia" w:cs="Arial"/>
          <w:color w:val="000000" w:themeColor="text1"/>
          <w:sz w:val="24"/>
          <w:szCs w:val="24"/>
        </w:rPr>
        <w:t>ing</w:t>
      </w:r>
      <w:r w:rsidRPr="00E7033C">
        <w:rPr>
          <w:rFonts w:eastAsiaTheme="minorEastAsia" w:cs="Arial"/>
          <w:color w:val="000000" w:themeColor="text1"/>
          <w:sz w:val="24"/>
          <w:szCs w:val="24"/>
        </w:rPr>
        <w:t xml:space="preserve"> to business continuity. Identify and address </w:t>
      </w:r>
      <w:r w:rsidRPr="00E7033C">
        <w:rPr>
          <w:rFonts w:eastAsiaTheme="minorEastAsia" w:cs="Arial"/>
          <w:color w:val="000000" w:themeColor="text1"/>
          <w:sz w:val="24"/>
          <w:szCs w:val="24"/>
        </w:rPr>
        <w:lastRenderedPageBreak/>
        <w:t>estate-related risks as part of the plans. Prepare documentation that effectively supports and enhances departmental planning efforts.</w:t>
      </w:r>
    </w:p>
    <w:p w14:paraId="3CEA97A8" w14:textId="1DB623DB" w:rsidR="52928211" w:rsidRPr="00E7033C" w:rsidRDefault="52928211" w:rsidP="7410A874">
      <w:pPr>
        <w:pStyle w:val="ListParagraph"/>
        <w:ind w:left="709" w:hanging="425"/>
        <w:rPr>
          <w:rFonts w:eastAsia="Arial" w:cs="Arial"/>
          <w:color w:val="000000" w:themeColor="text1"/>
          <w:sz w:val="24"/>
          <w:szCs w:val="24"/>
        </w:rPr>
      </w:pPr>
    </w:p>
    <w:p w14:paraId="7EA85B94" w14:textId="23BF6233" w:rsidR="4F9F3946" w:rsidRPr="00E7033C" w:rsidRDefault="4F9F3946" w:rsidP="7410A874">
      <w:pPr>
        <w:pStyle w:val="ListParagraph"/>
        <w:numPr>
          <w:ilvl w:val="0"/>
          <w:numId w:val="4"/>
        </w:numPr>
        <w:ind w:left="709" w:hanging="425"/>
        <w:rPr>
          <w:rFonts w:eastAsia="Arial" w:cs="Arial"/>
          <w:color w:val="000000" w:themeColor="text1"/>
          <w:sz w:val="24"/>
          <w:szCs w:val="24"/>
        </w:rPr>
      </w:pPr>
      <w:r w:rsidRPr="00E7033C">
        <w:rPr>
          <w:rFonts w:eastAsiaTheme="minorEastAsia" w:cs="Arial"/>
          <w:color w:val="000000" w:themeColor="text1"/>
          <w:sz w:val="24"/>
          <w:szCs w:val="24"/>
        </w:rPr>
        <w:t xml:space="preserve">Risk Management – Assist the </w:t>
      </w:r>
      <w:r w:rsidR="37CB9B27" w:rsidRPr="00E7033C">
        <w:rPr>
          <w:rFonts w:eastAsiaTheme="minorEastAsia" w:cs="Arial"/>
          <w:color w:val="000000" w:themeColor="text1"/>
          <w:sz w:val="24"/>
          <w:szCs w:val="24"/>
        </w:rPr>
        <w:t>Head of Department, and Service leads,</w:t>
      </w:r>
      <w:r w:rsidRPr="00E7033C">
        <w:rPr>
          <w:rFonts w:eastAsiaTheme="minorEastAsia" w:cs="Arial"/>
          <w:color w:val="000000" w:themeColor="text1"/>
          <w:sz w:val="24"/>
          <w:szCs w:val="24"/>
        </w:rPr>
        <w:t xml:space="preserve"> in identifying and addressing estates related risks. Seek methods to manage a</w:t>
      </w:r>
      <w:r w:rsidR="4E951BB2" w:rsidRPr="00E7033C">
        <w:rPr>
          <w:rFonts w:eastAsiaTheme="minorEastAsia" w:cs="Arial"/>
          <w:color w:val="000000" w:themeColor="text1"/>
          <w:sz w:val="24"/>
          <w:szCs w:val="24"/>
        </w:rPr>
        <w:t xml:space="preserve">nd </w:t>
      </w:r>
      <w:r w:rsidRPr="00E7033C">
        <w:rPr>
          <w:rFonts w:eastAsiaTheme="minorEastAsia" w:cs="Arial"/>
          <w:color w:val="000000" w:themeColor="text1"/>
          <w:sz w:val="24"/>
          <w:szCs w:val="24"/>
        </w:rPr>
        <w:t xml:space="preserve">mitigate </w:t>
      </w:r>
      <w:r w:rsidR="4F09501F" w:rsidRPr="00E7033C">
        <w:rPr>
          <w:rFonts w:eastAsiaTheme="minorEastAsia" w:cs="Arial"/>
          <w:color w:val="000000" w:themeColor="text1"/>
          <w:sz w:val="24"/>
          <w:szCs w:val="24"/>
        </w:rPr>
        <w:t xml:space="preserve">identified risks. </w:t>
      </w:r>
    </w:p>
    <w:p w14:paraId="43BE5940" w14:textId="48BFBEB3" w:rsidR="52928211" w:rsidRPr="00E7033C" w:rsidRDefault="52928211" w:rsidP="7410A874">
      <w:pPr>
        <w:pStyle w:val="ListParagraph"/>
        <w:ind w:left="709" w:hanging="425"/>
        <w:rPr>
          <w:rFonts w:eastAsia="Arial" w:cs="Arial"/>
          <w:color w:val="000000" w:themeColor="text1"/>
          <w:sz w:val="24"/>
          <w:szCs w:val="24"/>
        </w:rPr>
      </w:pPr>
    </w:p>
    <w:p w14:paraId="7CE3389C" w14:textId="26071FF3" w:rsidR="52928211" w:rsidRPr="00E7033C" w:rsidRDefault="52928211" w:rsidP="7410A874">
      <w:pPr>
        <w:pStyle w:val="ListParagraph"/>
        <w:numPr>
          <w:ilvl w:val="0"/>
          <w:numId w:val="4"/>
        </w:numPr>
        <w:ind w:left="709" w:hanging="425"/>
        <w:rPr>
          <w:rFonts w:eastAsia="Arial" w:cs="Arial"/>
          <w:color w:val="000000" w:themeColor="text1"/>
          <w:sz w:val="24"/>
          <w:szCs w:val="24"/>
        </w:rPr>
      </w:pPr>
      <w:r w:rsidRPr="00E7033C">
        <w:rPr>
          <w:rFonts w:eastAsiaTheme="minorEastAsia" w:cs="Arial"/>
          <w:color w:val="000000" w:themeColor="text1"/>
          <w:sz w:val="24"/>
          <w:szCs w:val="24"/>
        </w:rPr>
        <w:t>Staff Management – Responsible for overseeing, encouraging, and evaluating staff performance. Provide clear direction so that team goals are achieved. Ensure staff training, appraisals, development, work standards, and assigned tasks are carried out in accordance with departmental policies and requirements.</w:t>
      </w:r>
    </w:p>
    <w:p w14:paraId="57BA2D09" w14:textId="71A75824" w:rsidR="52928211" w:rsidRPr="00E7033C" w:rsidRDefault="52928211" w:rsidP="7410A874">
      <w:pPr>
        <w:pStyle w:val="ListParagraph"/>
        <w:ind w:left="709" w:hanging="425"/>
        <w:rPr>
          <w:rFonts w:eastAsia="Arial" w:cs="Arial"/>
          <w:color w:val="000000" w:themeColor="text1"/>
          <w:sz w:val="24"/>
          <w:szCs w:val="24"/>
        </w:rPr>
      </w:pPr>
    </w:p>
    <w:p w14:paraId="2567C08F" w14:textId="30EBF15A" w:rsidR="00F64066" w:rsidRPr="00E7033C" w:rsidRDefault="001F2EB0" w:rsidP="7410A874">
      <w:pPr>
        <w:pStyle w:val="ListParagraph"/>
        <w:numPr>
          <w:ilvl w:val="0"/>
          <w:numId w:val="4"/>
        </w:numPr>
        <w:ind w:left="709" w:hanging="425"/>
        <w:rPr>
          <w:rFonts w:eastAsia="Arial" w:cs="Arial"/>
          <w:color w:val="000000" w:themeColor="text1"/>
          <w:sz w:val="24"/>
          <w:szCs w:val="24"/>
        </w:rPr>
      </w:pPr>
      <w:r w:rsidRPr="00E7033C">
        <w:rPr>
          <w:rFonts w:eastAsiaTheme="minorEastAsia" w:cs="Arial"/>
          <w:color w:val="000000" w:themeColor="text1"/>
          <w:sz w:val="24"/>
          <w:szCs w:val="24"/>
        </w:rPr>
        <w:t>Act as a point of contact for the department, providing support to colleagues within the team and responding appropriately to queries from across the organisation.</w:t>
      </w:r>
    </w:p>
    <w:p w14:paraId="2EAB58A7" w14:textId="06F75912" w:rsidR="52928211" w:rsidRPr="00E7033C" w:rsidRDefault="52928211" w:rsidP="7A3AD9AA">
      <w:pPr>
        <w:pStyle w:val="ListParagraph"/>
        <w:ind w:left="709" w:hanging="425"/>
        <w:rPr>
          <w:rFonts w:cs="Arial"/>
          <w:sz w:val="24"/>
          <w:szCs w:val="24"/>
        </w:rPr>
      </w:pPr>
    </w:p>
    <w:p w14:paraId="1852EA1F" w14:textId="77777777" w:rsidR="0080743D" w:rsidRPr="00E7033C" w:rsidRDefault="00F64066" w:rsidP="00B432BB">
      <w:pPr>
        <w:pStyle w:val="ListParagraph"/>
        <w:numPr>
          <w:ilvl w:val="0"/>
          <w:numId w:val="4"/>
        </w:numPr>
        <w:ind w:left="709" w:hanging="425"/>
        <w:rPr>
          <w:rFonts w:cs="Arial"/>
          <w:sz w:val="24"/>
          <w:szCs w:val="24"/>
        </w:rPr>
      </w:pPr>
      <w:r w:rsidRPr="00E7033C">
        <w:rPr>
          <w:rFonts w:cs="Arial"/>
          <w:sz w:val="24"/>
          <w:szCs w:val="24"/>
        </w:rPr>
        <w:t>Demonstrate a commitment to personal development and actively participate in the appraisal process.</w:t>
      </w:r>
    </w:p>
    <w:p w14:paraId="187327FC" w14:textId="4C125A5E" w:rsidR="7410A874" w:rsidRPr="00E7033C" w:rsidRDefault="7410A874" w:rsidP="7410A874">
      <w:pPr>
        <w:pStyle w:val="ListParagraph"/>
        <w:ind w:left="709" w:hanging="425"/>
        <w:rPr>
          <w:rFonts w:cs="Arial"/>
          <w:sz w:val="24"/>
          <w:szCs w:val="24"/>
        </w:rPr>
      </w:pPr>
    </w:p>
    <w:p w14:paraId="3FEC5545" w14:textId="77777777" w:rsidR="0080743D" w:rsidRPr="00E7033C" w:rsidRDefault="00F64066" w:rsidP="00B432BB">
      <w:pPr>
        <w:pStyle w:val="ListParagraph"/>
        <w:numPr>
          <w:ilvl w:val="0"/>
          <w:numId w:val="4"/>
        </w:numPr>
        <w:ind w:left="709" w:hanging="425"/>
        <w:rPr>
          <w:rFonts w:cs="Arial"/>
          <w:sz w:val="24"/>
          <w:szCs w:val="24"/>
        </w:rPr>
      </w:pPr>
      <w:r w:rsidRPr="00E7033C">
        <w:rPr>
          <w:rFonts w:cs="Arial"/>
          <w:sz w:val="24"/>
          <w:szCs w:val="24"/>
        </w:rPr>
        <w:t>To be aware of the LFRS Safeguarding Procedures and to make referrals as appropriate to the role.</w:t>
      </w:r>
    </w:p>
    <w:p w14:paraId="146BD313" w14:textId="2EA3F6BA" w:rsidR="7410A874" w:rsidRPr="00E7033C" w:rsidRDefault="7410A874" w:rsidP="7410A874">
      <w:pPr>
        <w:pStyle w:val="ListParagraph"/>
        <w:ind w:left="709" w:hanging="425"/>
        <w:rPr>
          <w:rFonts w:cs="Arial"/>
          <w:sz w:val="24"/>
          <w:szCs w:val="24"/>
        </w:rPr>
      </w:pPr>
    </w:p>
    <w:p w14:paraId="688FFFC5" w14:textId="77777777" w:rsidR="0080743D" w:rsidRPr="00E7033C" w:rsidRDefault="00F64066" w:rsidP="00B432BB">
      <w:pPr>
        <w:pStyle w:val="ListParagraph"/>
        <w:numPr>
          <w:ilvl w:val="0"/>
          <w:numId w:val="4"/>
        </w:numPr>
        <w:ind w:left="709" w:hanging="425"/>
        <w:rPr>
          <w:rFonts w:cs="Arial"/>
          <w:sz w:val="24"/>
          <w:szCs w:val="24"/>
        </w:rPr>
      </w:pPr>
      <w:r w:rsidRPr="00E7033C">
        <w:rPr>
          <w:rFonts w:cs="Arial"/>
          <w:sz w:val="24"/>
          <w:szCs w:val="24"/>
        </w:rPr>
        <w:t>Promote a positive image of the Service in dealing with all other organisations and members of the public.</w:t>
      </w:r>
    </w:p>
    <w:p w14:paraId="3D7E2A6F" w14:textId="5AE79202" w:rsidR="7410A874" w:rsidRPr="00E7033C" w:rsidRDefault="7410A874" w:rsidP="7410A874">
      <w:pPr>
        <w:pStyle w:val="ListParagraph"/>
        <w:ind w:left="709" w:hanging="425"/>
        <w:rPr>
          <w:rFonts w:cs="Arial"/>
          <w:sz w:val="24"/>
          <w:szCs w:val="24"/>
        </w:rPr>
      </w:pPr>
    </w:p>
    <w:p w14:paraId="7754223F" w14:textId="77777777" w:rsidR="0080743D" w:rsidRPr="00E7033C" w:rsidRDefault="00F64066" w:rsidP="00B432BB">
      <w:pPr>
        <w:pStyle w:val="ListParagraph"/>
        <w:numPr>
          <w:ilvl w:val="0"/>
          <w:numId w:val="4"/>
        </w:numPr>
        <w:ind w:left="709" w:hanging="425"/>
        <w:rPr>
          <w:rFonts w:cs="Arial"/>
          <w:sz w:val="24"/>
          <w:szCs w:val="24"/>
        </w:rPr>
      </w:pPr>
      <w:r w:rsidRPr="00E7033C">
        <w:rPr>
          <w:rFonts w:cs="Arial"/>
          <w:sz w:val="24"/>
          <w:szCs w:val="24"/>
        </w:rPr>
        <w:t xml:space="preserve">To promote the principles of equality and diversity and comply with Lancashire Fire and Rescue Service Equality, </w:t>
      </w:r>
      <w:r w:rsidR="00017121" w:rsidRPr="00E7033C">
        <w:rPr>
          <w:rFonts w:cs="Arial"/>
          <w:sz w:val="24"/>
          <w:szCs w:val="24"/>
        </w:rPr>
        <w:t>Diversity,</w:t>
      </w:r>
      <w:r w:rsidRPr="00E7033C">
        <w:rPr>
          <w:rFonts w:cs="Arial"/>
          <w:sz w:val="24"/>
          <w:szCs w:val="24"/>
        </w:rPr>
        <w:t xml:space="preserve"> and Inclusion Policy </w:t>
      </w:r>
      <w:proofErr w:type="gramStart"/>
      <w:r w:rsidRPr="00E7033C">
        <w:rPr>
          <w:rFonts w:cs="Arial"/>
          <w:sz w:val="24"/>
          <w:szCs w:val="24"/>
        </w:rPr>
        <w:t>at all times</w:t>
      </w:r>
      <w:proofErr w:type="gramEnd"/>
      <w:r w:rsidRPr="00E7033C">
        <w:rPr>
          <w:rFonts w:cs="Arial"/>
          <w:sz w:val="24"/>
          <w:szCs w:val="24"/>
        </w:rPr>
        <w:t>.</w:t>
      </w:r>
    </w:p>
    <w:p w14:paraId="20746097" w14:textId="03E0048D" w:rsidR="7410A874" w:rsidRPr="00E7033C" w:rsidRDefault="7410A874" w:rsidP="7410A874">
      <w:pPr>
        <w:pStyle w:val="ListParagraph"/>
        <w:ind w:left="709" w:hanging="425"/>
        <w:rPr>
          <w:rFonts w:cs="Arial"/>
          <w:sz w:val="24"/>
          <w:szCs w:val="24"/>
        </w:rPr>
      </w:pPr>
    </w:p>
    <w:p w14:paraId="71B2CA7D" w14:textId="77777777" w:rsidR="0080743D" w:rsidRPr="00E7033C" w:rsidRDefault="00F64066" w:rsidP="00B432BB">
      <w:pPr>
        <w:pStyle w:val="ListParagraph"/>
        <w:numPr>
          <w:ilvl w:val="0"/>
          <w:numId w:val="4"/>
        </w:numPr>
        <w:ind w:left="709" w:hanging="425"/>
        <w:rPr>
          <w:rFonts w:cs="Arial"/>
          <w:sz w:val="24"/>
          <w:szCs w:val="24"/>
        </w:rPr>
      </w:pPr>
      <w:r w:rsidRPr="00E7033C">
        <w:rPr>
          <w:rFonts w:cs="Arial"/>
          <w:sz w:val="24"/>
          <w:szCs w:val="24"/>
        </w:rPr>
        <w:t>To observe all rules governing health and safety and use safety equipment where it is provided.</w:t>
      </w:r>
    </w:p>
    <w:p w14:paraId="5F82DA98" w14:textId="5447E3EB" w:rsidR="7410A874" w:rsidRPr="00E7033C" w:rsidRDefault="7410A874" w:rsidP="7410A874">
      <w:pPr>
        <w:pStyle w:val="ListParagraph"/>
        <w:ind w:left="709" w:hanging="425"/>
        <w:rPr>
          <w:rFonts w:cs="Arial"/>
          <w:sz w:val="24"/>
          <w:szCs w:val="24"/>
        </w:rPr>
      </w:pPr>
    </w:p>
    <w:p w14:paraId="730F0422" w14:textId="77777777" w:rsidR="0080743D" w:rsidRPr="00E7033C" w:rsidRDefault="00F64066" w:rsidP="00B432BB">
      <w:pPr>
        <w:pStyle w:val="ListParagraph"/>
        <w:numPr>
          <w:ilvl w:val="0"/>
          <w:numId w:val="4"/>
        </w:numPr>
        <w:ind w:left="709" w:hanging="425"/>
        <w:rPr>
          <w:rFonts w:cs="Arial"/>
          <w:sz w:val="24"/>
          <w:szCs w:val="24"/>
        </w:rPr>
      </w:pPr>
      <w:r w:rsidRPr="00E7033C">
        <w:rPr>
          <w:rFonts w:cs="Arial"/>
          <w:sz w:val="24"/>
          <w:szCs w:val="24"/>
        </w:rPr>
        <w:t>To support LFRS in its commitment to prevent pollution and minimise its impact on the environment.</w:t>
      </w:r>
    </w:p>
    <w:p w14:paraId="5D479F62" w14:textId="6AFCE7EE" w:rsidR="7410A874" w:rsidRPr="00E7033C" w:rsidRDefault="7410A874" w:rsidP="7410A874">
      <w:pPr>
        <w:pStyle w:val="ListParagraph"/>
        <w:ind w:left="709" w:hanging="425"/>
        <w:rPr>
          <w:rFonts w:cs="Arial"/>
          <w:sz w:val="24"/>
          <w:szCs w:val="24"/>
        </w:rPr>
      </w:pPr>
    </w:p>
    <w:p w14:paraId="221E8DC1" w14:textId="77777777" w:rsidR="005F22D5" w:rsidRPr="00E7033C" w:rsidRDefault="00F64066" w:rsidP="00B432BB">
      <w:pPr>
        <w:pStyle w:val="ListParagraph"/>
        <w:numPr>
          <w:ilvl w:val="0"/>
          <w:numId w:val="4"/>
        </w:numPr>
        <w:ind w:left="709" w:hanging="425"/>
        <w:rPr>
          <w:rFonts w:cs="Arial"/>
          <w:sz w:val="24"/>
          <w:szCs w:val="24"/>
        </w:rPr>
      </w:pPr>
      <w:r w:rsidRPr="00E7033C">
        <w:rPr>
          <w:rFonts w:cs="Arial"/>
          <w:sz w:val="24"/>
          <w:szCs w:val="24"/>
        </w:rPr>
        <w:t>The post holder may be requested</w:t>
      </w:r>
      <w:r w:rsidR="00D866A1" w:rsidRPr="00E7033C">
        <w:rPr>
          <w:rFonts w:cs="Arial"/>
          <w:sz w:val="24"/>
          <w:szCs w:val="24"/>
        </w:rPr>
        <w:t xml:space="preserve"> to undertake the duties of higher graded staff subject to consultation. In addition, other duties at the same responsibility level may be interchanged with/added to this list at any time.</w:t>
      </w:r>
    </w:p>
    <w:p w14:paraId="0930F344" w14:textId="77777777" w:rsidR="005F22D5" w:rsidRPr="00E7033C" w:rsidRDefault="005F22D5" w:rsidP="005F22D5">
      <w:pPr>
        <w:pStyle w:val="ListParagraph"/>
        <w:ind w:left="0"/>
        <w:rPr>
          <w:rFonts w:cs="Arial"/>
          <w:sz w:val="24"/>
          <w:szCs w:val="24"/>
        </w:rPr>
      </w:pPr>
    </w:p>
    <w:p w14:paraId="35F13C7D" w14:textId="508A2C46" w:rsidR="00F64066" w:rsidRPr="00E7033C" w:rsidRDefault="009816FB" w:rsidP="005F22D5">
      <w:pPr>
        <w:pStyle w:val="ListParagraph"/>
        <w:ind w:left="0"/>
        <w:rPr>
          <w:rFonts w:cs="Arial"/>
          <w:sz w:val="24"/>
          <w:szCs w:val="24"/>
        </w:rPr>
      </w:pPr>
      <w:r w:rsidRPr="00E7033C">
        <w:rPr>
          <w:rFonts w:cs="Arial"/>
          <w:sz w:val="24"/>
          <w:szCs w:val="24"/>
        </w:rPr>
        <w:t xml:space="preserve">It is unacceptable for any Lancashire Fire and Rescue Service employee to be under the influence of alcohol or illegal drugs at work. Such employees pose unnecessary risks to themselves and to their colleagues. Further, the behaviour of those who work in safety critical roles and safety critical support roles can affect both the safety of members of the public and public confidence in the Authority. Lancashire Fire and Rescue Service </w:t>
      </w:r>
      <w:proofErr w:type="gramStart"/>
      <w:r w:rsidRPr="00E7033C">
        <w:rPr>
          <w:rFonts w:cs="Arial"/>
          <w:sz w:val="24"/>
          <w:szCs w:val="24"/>
        </w:rPr>
        <w:t>has</w:t>
      </w:r>
      <w:proofErr w:type="gramEnd"/>
      <w:r w:rsidRPr="00E7033C">
        <w:rPr>
          <w:rFonts w:cs="Arial"/>
          <w:sz w:val="24"/>
          <w:szCs w:val="24"/>
        </w:rPr>
        <w:t xml:space="preserve"> legal obligations under the Health and Safety at Work Act 1974 </w:t>
      </w:r>
      <w:r w:rsidRPr="00E7033C">
        <w:rPr>
          <w:rFonts w:cs="Arial"/>
          <w:sz w:val="24"/>
          <w:szCs w:val="24"/>
        </w:rPr>
        <w:lastRenderedPageBreak/>
        <w:t xml:space="preserve">to take reasonable steps to ensure the safety of its employees, and employees are obliged not to endanger the health or well-being of others by their acts or </w:t>
      </w:r>
      <w:r w:rsidR="009D06ED" w:rsidRPr="00E7033C">
        <w:rPr>
          <w:rFonts w:cs="Arial"/>
          <w:sz w:val="24"/>
          <w:szCs w:val="24"/>
        </w:rPr>
        <w:t>omissions.</w:t>
      </w:r>
    </w:p>
    <w:p w14:paraId="02AA5783" w14:textId="77777777" w:rsidR="009D06ED" w:rsidRPr="00E7033C" w:rsidRDefault="009D06ED">
      <w:pPr>
        <w:rPr>
          <w:rFonts w:cs="Arial"/>
          <w:sz w:val="24"/>
          <w:szCs w:val="24"/>
        </w:rPr>
      </w:pPr>
      <w:r w:rsidRPr="00E7033C">
        <w:rPr>
          <w:rFonts w:cs="Arial"/>
          <w:sz w:val="24"/>
          <w:szCs w:val="24"/>
        </w:rPr>
        <w:br w:type="page"/>
      </w:r>
    </w:p>
    <w:p w14:paraId="5BEBF6BC" w14:textId="77777777" w:rsidR="009D06ED" w:rsidRPr="00E7033C" w:rsidRDefault="009D06ED" w:rsidP="00B432BB">
      <w:pPr>
        <w:pStyle w:val="Heading1"/>
        <w:rPr>
          <w:rFonts w:cs="Arial"/>
          <w:sz w:val="24"/>
          <w:szCs w:val="24"/>
        </w:rPr>
      </w:pPr>
      <w:r w:rsidRPr="00E7033C">
        <w:rPr>
          <w:rFonts w:cs="Arial"/>
          <w:b/>
          <w:bCs/>
          <w:sz w:val="24"/>
          <w:szCs w:val="24"/>
        </w:rPr>
        <w:lastRenderedPageBreak/>
        <w:t>Employee Specification</w:t>
      </w:r>
      <w:r w:rsidRPr="00E7033C">
        <w:rPr>
          <w:rFonts w:cs="Arial"/>
          <w:b/>
          <w:bCs/>
          <w:sz w:val="24"/>
          <w:szCs w:val="24"/>
        </w:rPr>
        <w:br/>
      </w:r>
      <w:r w:rsidRPr="00E7033C">
        <w:rPr>
          <w:rFonts w:cs="Arial"/>
          <w:sz w:val="24"/>
          <w:szCs w:val="24"/>
        </w:rPr>
        <w:t>Please note all criteria are essential unless otherwise stated.</w:t>
      </w:r>
    </w:p>
    <w:p w14:paraId="06656258" w14:textId="77777777" w:rsidR="009D06ED" w:rsidRPr="00E7033C" w:rsidRDefault="009D06ED" w:rsidP="009D06ED">
      <w:pPr>
        <w:pStyle w:val="Heading1"/>
        <w:rPr>
          <w:rFonts w:cs="Arial"/>
          <w:b/>
          <w:bCs/>
          <w:sz w:val="24"/>
          <w:szCs w:val="24"/>
        </w:rPr>
      </w:pPr>
      <w:r w:rsidRPr="00E7033C">
        <w:rPr>
          <w:rFonts w:cs="Arial"/>
          <w:b/>
          <w:bCs/>
          <w:sz w:val="24"/>
          <w:szCs w:val="24"/>
        </w:rPr>
        <w:t>Qualifications</w:t>
      </w:r>
    </w:p>
    <w:p w14:paraId="7A7A7E7E" w14:textId="5E24437E" w:rsidR="009D06ED" w:rsidRPr="00E7033C" w:rsidRDefault="3F400C5F" w:rsidP="52928211">
      <w:pPr>
        <w:pStyle w:val="ListParagraph"/>
        <w:numPr>
          <w:ilvl w:val="0"/>
          <w:numId w:val="4"/>
        </w:numPr>
        <w:ind w:hanging="436"/>
        <w:rPr>
          <w:rFonts w:cs="Arial"/>
          <w:sz w:val="24"/>
          <w:szCs w:val="24"/>
        </w:rPr>
      </w:pPr>
      <w:r w:rsidRPr="00E7033C">
        <w:rPr>
          <w:rFonts w:cs="Arial"/>
          <w:sz w:val="24"/>
          <w:szCs w:val="24"/>
        </w:rPr>
        <w:t>Facilities</w:t>
      </w:r>
      <w:r w:rsidR="0035689F" w:rsidRPr="00E7033C">
        <w:rPr>
          <w:rFonts w:cs="Arial"/>
          <w:sz w:val="24"/>
          <w:szCs w:val="24"/>
        </w:rPr>
        <w:t xml:space="preserve"> Management related degree / qualification</w:t>
      </w:r>
      <w:r w:rsidR="522B68C8" w:rsidRPr="00E7033C">
        <w:rPr>
          <w:rFonts w:cs="Arial"/>
          <w:sz w:val="24"/>
          <w:szCs w:val="24"/>
        </w:rPr>
        <w:t>/s</w:t>
      </w:r>
    </w:p>
    <w:p w14:paraId="4885FFDA" w14:textId="3B5163A1" w:rsidR="009D06ED" w:rsidRPr="00E7033C" w:rsidRDefault="14C74A5D" w:rsidP="52928211">
      <w:pPr>
        <w:pStyle w:val="ListParagraph"/>
        <w:numPr>
          <w:ilvl w:val="0"/>
          <w:numId w:val="4"/>
        </w:numPr>
        <w:ind w:hanging="436"/>
        <w:rPr>
          <w:rFonts w:cs="Arial"/>
          <w:sz w:val="24"/>
          <w:szCs w:val="24"/>
        </w:rPr>
      </w:pPr>
      <w:r w:rsidRPr="00E7033C">
        <w:rPr>
          <w:rFonts w:cs="Arial"/>
          <w:sz w:val="24"/>
          <w:szCs w:val="24"/>
        </w:rPr>
        <w:t>Membership</w:t>
      </w:r>
      <w:r w:rsidR="4CE5A034" w:rsidRPr="00E7033C">
        <w:rPr>
          <w:rFonts w:cs="Arial"/>
          <w:sz w:val="24"/>
          <w:szCs w:val="24"/>
        </w:rPr>
        <w:t xml:space="preserve"> of </w:t>
      </w:r>
      <w:r w:rsidR="1B88985B" w:rsidRPr="00E7033C">
        <w:rPr>
          <w:rFonts w:cs="Arial"/>
          <w:sz w:val="24"/>
          <w:szCs w:val="24"/>
        </w:rPr>
        <w:t xml:space="preserve">an FM related professional body – ie </w:t>
      </w:r>
      <w:r w:rsidR="0035689F" w:rsidRPr="00E7033C">
        <w:rPr>
          <w:rFonts w:cs="Arial"/>
          <w:sz w:val="24"/>
          <w:szCs w:val="24"/>
        </w:rPr>
        <w:t>RICS</w:t>
      </w:r>
      <w:r w:rsidR="5FCC7157" w:rsidRPr="00E7033C">
        <w:rPr>
          <w:rFonts w:cs="Arial"/>
          <w:sz w:val="24"/>
          <w:szCs w:val="24"/>
        </w:rPr>
        <w:t>,</w:t>
      </w:r>
      <w:r w:rsidR="0035689F" w:rsidRPr="00E7033C">
        <w:rPr>
          <w:rFonts w:cs="Arial"/>
          <w:sz w:val="24"/>
          <w:szCs w:val="24"/>
        </w:rPr>
        <w:t xml:space="preserve"> </w:t>
      </w:r>
      <w:r w:rsidR="752FF1C0" w:rsidRPr="00E7033C">
        <w:rPr>
          <w:rFonts w:cs="Arial"/>
          <w:sz w:val="24"/>
          <w:szCs w:val="24"/>
        </w:rPr>
        <w:t xml:space="preserve">BIFM, CIBSE, IWFM </w:t>
      </w:r>
      <w:r w:rsidR="00844DB7" w:rsidRPr="00E7033C">
        <w:rPr>
          <w:rFonts w:cs="Arial"/>
          <w:sz w:val="24"/>
          <w:szCs w:val="24"/>
        </w:rPr>
        <w:t>or equivalent</w:t>
      </w:r>
    </w:p>
    <w:p w14:paraId="08D1186B" w14:textId="0C23C45B" w:rsidR="2A27DF63" w:rsidRPr="00E7033C" w:rsidRDefault="2A27DF63" w:rsidP="52928211">
      <w:pPr>
        <w:rPr>
          <w:rFonts w:cs="Arial"/>
          <w:b/>
          <w:bCs/>
          <w:sz w:val="24"/>
          <w:szCs w:val="24"/>
        </w:rPr>
      </w:pPr>
      <w:r w:rsidRPr="00E7033C">
        <w:rPr>
          <w:rFonts w:cs="Arial"/>
          <w:b/>
          <w:bCs/>
          <w:sz w:val="24"/>
          <w:szCs w:val="24"/>
        </w:rPr>
        <w:t xml:space="preserve">Desirable </w:t>
      </w:r>
    </w:p>
    <w:p w14:paraId="77BBBC9A" w14:textId="072C6943" w:rsidR="2EA7AE9A" w:rsidRPr="00E7033C" w:rsidRDefault="2EA7AE9A" w:rsidP="7A3AD9AA">
      <w:pPr>
        <w:pStyle w:val="ListParagraph"/>
        <w:numPr>
          <w:ilvl w:val="0"/>
          <w:numId w:val="1"/>
        </w:numPr>
        <w:ind w:hanging="436"/>
        <w:rPr>
          <w:rFonts w:cs="Arial"/>
          <w:sz w:val="24"/>
          <w:szCs w:val="24"/>
        </w:rPr>
      </w:pPr>
      <w:r w:rsidRPr="00E7033C">
        <w:rPr>
          <w:rFonts w:cs="Arial"/>
          <w:sz w:val="24"/>
          <w:szCs w:val="24"/>
          <w:lang w:val="en-AU"/>
        </w:rPr>
        <w:t xml:space="preserve">Health &amp; Safety qualification – IOSH/ NEBOSH </w:t>
      </w:r>
    </w:p>
    <w:p w14:paraId="414AA6C0" w14:textId="0DC2A6C6" w:rsidR="52928211" w:rsidRPr="00E7033C" w:rsidRDefault="52928211" w:rsidP="52928211">
      <w:pPr>
        <w:rPr>
          <w:rFonts w:cs="Arial"/>
          <w:b/>
          <w:bCs/>
          <w:sz w:val="24"/>
          <w:szCs w:val="24"/>
        </w:rPr>
      </w:pPr>
    </w:p>
    <w:p w14:paraId="57B521AA" w14:textId="77777777" w:rsidR="009D06ED" w:rsidRPr="00E7033C" w:rsidRDefault="009D06ED" w:rsidP="52928211">
      <w:pPr>
        <w:pStyle w:val="Heading1"/>
        <w:rPr>
          <w:rFonts w:cs="Arial"/>
          <w:b/>
          <w:bCs/>
          <w:sz w:val="24"/>
          <w:szCs w:val="24"/>
        </w:rPr>
      </w:pPr>
      <w:r w:rsidRPr="00E7033C">
        <w:rPr>
          <w:rFonts w:cs="Arial"/>
          <w:b/>
          <w:bCs/>
          <w:sz w:val="24"/>
          <w:szCs w:val="24"/>
        </w:rPr>
        <w:t>Experience</w:t>
      </w:r>
    </w:p>
    <w:p w14:paraId="5AD95DEF" w14:textId="02862732" w:rsidR="009D06ED" w:rsidRPr="00E7033C" w:rsidRDefault="0035689F" w:rsidP="52928211">
      <w:pPr>
        <w:pStyle w:val="ListParagraph"/>
        <w:numPr>
          <w:ilvl w:val="0"/>
          <w:numId w:val="4"/>
        </w:numPr>
        <w:ind w:hanging="436"/>
        <w:rPr>
          <w:rFonts w:cs="Arial"/>
          <w:sz w:val="24"/>
          <w:szCs w:val="24"/>
        </w:rPr>
      </w:pPr>
      <w:r w:rsidRPr="00E7033C">
        <w:rPr>
          <w:rFonts w:cs="Arial"/>
          <w:sz w:val="24"/>
          <w:szCs w:val="24"/>
        </w:rPr>
        <w:t>Minimum of 3 years post qualification experience in a related role.</w:t>
      </w:r>
    </w:p>
    <w:p w14:paraId="1470F28F" w14:textId="797F2C68" w:rsidR="53363BE2" w:rsidRPr="00E7033C" w:rsidRDefault="53363BE2" w:rsidP="52928211">
      <w:pPr>
        <w:pStyle w:val="ListParagraph"/>
        <w:numPr>
          <w:ilvl w:val="0"/>
          <w:numId w:val="4"/>
        </w:numPr>
        <w:ind w:hanging="436"/>
        <w:rPr>
          <w:rFonts w:cs="Arial"/>
          <w:sz w:val="24"/>
          <w:szCs w:val="24"/>
        </w:rPr>
      </w:pPr>
      <w:r w:rsidRPr="00E7033C">
        <w:rPr>
          <w:rFonts w:cs="Arial"/>
          <w:sz w:val="24"/>
          <w:szCs w:val="24"/>
        </w:rPr>
        <w:t xml:space="preserve">Demonstrable experience </w:t>
      </w:r>
      <w:r w:rsidR="721E3193" w:rsidRPr="00E7033C">
        <w:rPr>
          <w:rFonts w:cs="Arial"/>
          <w:sz w:val="24"/>
          <w:szCs w:val="24"/>
        </w:rPr>
        <w:t xml:space="preserve">and knowledge </w:t>
      </w:r>
      <w:r w:rsidRPr="00E7033C">
        <w:rPr>
          <w:rFonts w:cs="Arial"/>
          <w:sz w:val="24"/>
          <w:szCs w:val="24"/>
        </w:rPr>
        <w:t xml:space="preserve">within Property, Estates and Facilities </w:t>
      </w:r>
    </w:p>
    <w:p w14:paraId="7FDE1F6A" w14:textId="3C535686" w:rsidR="52928211" w:rsidRPr="00E7033C" w:rsidRDefault="52928211" w:rsidP="52928211">
      <w:pPr>
        <w:pStyle w:val="ListParagraph"/>
        <w:ind w:hanging="436"/>
        <w:rPr>
          <w:rFonts w:cs="Arial"/>
          <w:sz w:val="24"/>
          <w:szCs w:val="24"/>
        </w:rPr>
      </w:pPr>
    </w:p>
    <w:p w14:paraId="488E1AAE" w14:textId="77777777" w:rsidR="009D06ED" w:rsidRPr="00E7033C" w:rsidRDefault="009D06ED" w:rsidP="52928211">
      <w:pPr>
        <w:pStyle w:val="Heading1"/>
        <w:rPr>
          <w:rFonts w:cs="Arial"/>
          <w:b/>
          <w:bCs/>
          <w:sz w:val="24"/>
          <w:szCs w:val="24"/>
        </w:rPr>
      </w:pPr>
      <w:r w:rsidRPr="00E7033C">
        <w:rPr>
          <w:rFonts w:cs="Arial"/>
          <w:b/>
          <w:bCs/>
          <w:sz w:val="24"/>
          <w:szCs w:val="24"/>
        </w:rPr>
        <w:t xml:space="preserve">Knowledge, </w:t>
      </w:r>
      <w:r w:rsidR="00017121" w:rsidRPr="00E7033C">
        <w:rPr>
          <w:rFonts w:cs="Arial"/>
          <w:b/>
          <w:bCs/>
          <w:sz w:val="24"/>
          <w:szCs w:val="24"/>
        </w:rPr>
        <w:t>Skills,</w:t>
      </w:r>
      <w:r w:rsidRPr="00E7033C">
        <w:rPr>
          <w:rFonts w:cs="Arial"/>
          <w:b/>
          <w:bCs/>
          <w:sz w:val="24"/>
          <w:szCs w:val="24"/>
        </w:rPr>
        <w:t xml:space="preserve"> and Abilities</w:t>
      </w:r>
    </w:p>
    <w:p w14:paraId="690EF9A0" w14:textId="3F876AD4" w:rsidR="1F4B19F0" w:rsidRPr="00E7033C" w:rsidRDefault="1F4B19F0" w:rsidP="7A3AD9AA">
      <w:pPr>
        <w:pStyle w:val="ListParagraph"/>
        <w:numPr>
          <w:ilvl w:val="0"/>
          <w:numId w:val="4"/>
        </w:numPr>
        <w:ind w:hanging="436"/>
        <w:rPr>
          <w:rFonts w:cs="Arial"/>
          <w:sz w:val="24"/>
          <w:szCs w:val="24"/>
        </w:rPr>
      </w:pPr>
      <w:r w:rsidRPr="00E7033C">
        <w:rPr>
          <w:rFonts w:cs="Arial"/>
          <w:sz w:val="24"/>
          <w:szCs w:val="24"/>
        </w:rPr>
        <w:t xml:space="preserve">The ability </w:t>
      </w:r>
      <w:r w:rsidRPr="00E7033C">
        <w:rPr>
          <w:rFonts w:cs="Arial"/>
          <w:sz w:val="24"/>
          <w:szCs w:val="24"/>
          <w:lang w:val="en-AU"/>
        </w:rPr>
        <w:t xml:space="preserve">to manage effective relationships with </w:t>
      </w:r>
      <w:r w:rsidR="703983D5" w:rsidRPr="00E7033C">
        <w:rPr>
          <w:rFonts w:cs="Arial"/>
          <w:sz w:val="24"/>
          <w:szCs w:val="24"/>
          <w:lang w:val="en-AU"/>
        </w:rPr>
        <w:t xml:space="preserve">direct reports, </w:t>
      </w:r>
      <w:r w:rsidRPr="00E7033C">
        <w:rPr>
          <w:rFonts w:cs="Arial"/>
          <w:sz w:val="24"/>
          <w:szCs w:val="24"/>
          <w:lang w:val="en-AU"/>
        </w:rPr>
        <w:t>suppliers, stakeholders</w:t>
      </w:r>
      <w:proofErr w:type="gramStart"/>
      <w:r w:rsidR="6083DED0" w:rsidRPr="00E7033C">
        <w:rPr>
          <w:rFonts w:cs="Arial"/>
          <w:sz w:val="24"/>
          <w:szCs w:val="24"/>
          <w:lang w:val="en-AU"/>
        </w:rPr>
        <w:t xml:space="preserve">, </w:t>
      </w:r>
      <w:r w:rsidRPr="00E7033C">
        <w:rPr>
          <w:rFonts w:cs="Arial"/>
          <w:sz w:val="24"/>
          <w:szCs w:val="24"/>
          <w:lang w:val="en-AU"/>
        </w:rPr>
        <w:t>,</w:t>
      </w:r>
      <w:proofErr w:type="gramEnd"/>
      <w:r w:rsidRPr="00E7033C">
        <w:rPr>
          <w:rFonts w:cs="Arial"/>
          <w:sz w:val="24"/>
          <w:szCs w:val="24"/>
          <w:lang w:val="en-AU"/>
        </w:rPr>
        <w:t xml:space="preserve"> end users </w:t>
      </w:r>
      <w:proofErr w:type="gramStart"/>
      <w:r w:rsidRPr="00E7033C">
        <w:rPr>
          <w:rFonts w:cs="Arial"/>
          <w:sz w:val="24"/>
          <w:szCs w:val="24"/>
          <w:lang w:val="en-AU"/>
        </w:rPr>
        <w:t>and  management</w:t>
      </w:r>
      <w:proofErr w:type="gramEnd"/>
      <w:r w:rsidR="67DB6E62" w:rsidRPr="00E7033C">
        <w:rPr>
          <w:rFonts w:cs="Arial"/>
          <w:sz w:val="24"/>
          <w:szCs w:val="24"/>
          <w:lang w:val="en-AU"/>
        </w:rPr>
        <w:t xml:space="preserve">. </w:t>
      </w:r>
    </w:p>
    <w:p w14:paraId="55EE2F90" w14:textId="4E9F3C21" w:rsidR="6D3B47AB" w:rsidRPr="00E7033C" w:rsidRDefault="6D3B47AB" w:rsidP="52928211">
      <w:pPr>
        <w:pStyle w:val="ListParagraph"/>
        <w:numPr>
          <w:ilvl w:val="0"/>
          <w:numId w:val="4"/>
        </w:numPr>
        <w:ind w:hanging="436"/>
        <w:rPr>
          <w:rFonts w:cs="Arial"/>
          <w:sz w:val="24"/>
          <w:szCs w:val="24"/>
        </w:rPr>
      </w:pPr>
      <w:r w:rsidRPr="00E7033C">
        <w:rPr>
          <w:rFonts w:cs="Arial"/>
          <w:sz w:val="24"/>
          <w:szCs w:val="24"/>
        </w:rPr>
        <w:t>The ability to effectively</w:t>
      </w:r>
      <w:r w:rsidR="03D0B45B" w:rsidRPr="00E7033C">
        <w:rPr>
          <w:rFonts w:cs="Arial"/>
          <w:sz w:val="24"/>
          <w:szCs w:val="24"/>
        </w:rPr>
        <w:t xml:space="preserve"> and efficiently</w:t>
      </w:r>
      <w:r w:rsidRPr="00E7033C">
        <w:rPr>
          <w:rFonts w:cs="Arial"/>
          <w:sz w:val="24"/>
          <w:szCs w:val="24"/>
        </w:rPr>
        <w:t xml:space="preserve"> manage workload and prioritie</w:t>
      </w:r>
      <w:r w:rsidR="0D2ADEFC" w:rsidRPr="00E7033C">
        <w:rPr>
          <w:rFonts w:cs="Arial"/>
          <w:sz w:val="24"/>
          <w:szCs w:val="24"/>
        </w:rPr>
        <w:t xml:space="preserve">s </w:t>
      </w:r>
    </w:p>
    <w:p w14:paraId="0F6E26F7" w14:textId="52EA4D18" w:rsidR="00844DB7" w:rsidRPr="00E7033C" w:rsidRDefault="00844DB7" w:rsidP="52928211">
      <w:pPr>
        <w:pStyle w:val="ListParagraph"/>
        <w:numPr>
          <w:ilvl w:val="0"/>
          <w:numId w:val="4"/>
        </w:numPr>
        <w:ind w:hanging="436"/>
        <w:rPr>
          <w:rFonts w:cs="Arial"/>
          <w:sz w:val="24"/>
          <w:szCs w:val="24"/>
        </w:rPr>
      </w:pPr>
      <w:r w:rsidRPr="00E7033C">
        <w:rPr>
          <w:rFonts w:cs="Arial"/>
          <w:sz w:val="24"/>
          <w:szCs w:val="24"/>
        </w:rPr>
        <w:t>E</w:t>
      </w:r>
      <w:r w:rsidR="0035689F" w:rsidRPr="00E7033C">
        <w:rPr>
          <w:rFonts w:cs="Arial"/>
          <w:sz w:val="24"/>
          <w:szCs w:val="24"/>
        </w:rPr>
        <w:t xml:space="preserve">ffective communication skills, </w:t>
      </w:r>
      <w:r w:rsidRPr="00E7033C">
        <w:rPr>
          <w:rFonts w:cs="Arial"/>
          <w:sz w:val="24"/>
          <w:szCs w:val="24"/>
        </w:rPr>
        <w:t>verbally and in writing</w:t>
      </w:r>
    </w:p>
    <w:p w14:paraId="25FE92CD" w14:textId="695091A9" w:rsidR="3C3372D4" w:rsidRPr="00E7033C" w:rsidRDefault="3C3372D4" w:rsidP="52928211">
      <w:pPr>
        <w:pStyle w:val="ListParagraph"/>
        <w:numPr>
          <w:ilvl w:val="0"/>
          <w:numId w:val="4"/>
        </w:numPr>
        <w:ind w:hanging="436"/>
        <w:rPr>
          <w:rFonts w:cs="Arial"/>
          <w:sz w:val="24"/>
          <w:szCs w:val="24"/>
        </w:rPr>
      </w:pPr>
      <w:r w:rsidRPr="00E7033C">
        <w:rPr>
          <w:rFonts w:cs="Arial"/>
          <w:sz w:val="24"/>
          <w:szCs w:val="24"/>
        </w:rPr>
        <w:t xml:space="preserve">Good understanding and knowledge of building </w:t>
      </w:r>
      <w:r w:rsidR="347A01BA" w:rsidRPr="00E7033C">
        <w:rPr>
          <w:rFonts w:cs="Arial"/>
          <w:sz w:val="24"/>
          <w:szCs w:val="24"/>
        </w:rPr>
        <w:t xml:space="preserve">systems, </w:t>
      </w:r>
      <w:r w:rsidR="5C028BFF" w:rsidRPr="00E7033C">
        <w:rPr>
          <w:rFonts w:cs="Arial"/>
          <w:sz w:val="24"/>
          <w:szCs w:val="24"/>
        </w:rPr>
        <w:t xml:space="preserve">building </w:t>
      </w:r>
      <w:r w:rsidR="347A01BA" w:rsidRPr="00E7033C">
        <w:rPr>
          <w:rFonts w:cs="Arial"/>
          <w:sz w:val="24"/>
          <w:szCs w:val="24"/>
        </w:rPr>
        <w:t>fabric and constr</w:t>
      </w:r>
      <w:r w:rsidR="6FA98BD4" w:rsidRPr="00E7033C">
        <w:rPr>
          <w:rFonts w:cs="Arial"/>
          <w:sz w:val="24"/>
          <w:szCs w:val="24"/>
        </w:rPr>
        <w:t>u</w:t>
      </w:r>
      <w:r w:rsidR="347A01BA" w:rsidRPr="00E7033C">
        <w:rPr>
          <w:rFonts w:cs="Arial"/>
          <w:sz w:val="24"/>
          <w:szCs w:val="24"/>
        </w:rPr>
        <w:t xml:space="preserve">ction methods </w:t>
      </w:r>
    </w:p>
    <w:p w14:paraId="6F01BEC8" w14:textId="39BAC4CD" w:rsidR="0A638BD1" w:rsidRPr="00E7033C" w:rsidRDefault="0A638BD1" w:rsidP="52928211">
      <w:pPr>
        <w:pStyle w:val="ListParagraph"/>
        <w:numPr>
          <w:ilvl w:val="0"/>
          <w:numId w:val="4"/>
        </w:numPr>
        <w:ind w:hanging="436"/>
        <w:rPr>
          <w:rFonts w:cs="Arial"/>
          <w:sz w:val="24"/>
          <w:szCs w:val="24"/>
        </w:rPr>
      </w:pPr>
      <w:r w:rsidRPr="00E7033C">
        <w:rPr>
          <w:rFonts w:cs="Arial"/>
          <w:sz w:val="24"/>
          <w:szCs w:val="24"/>
        </w:rPr>
        <w:t>Good understanding of CDM regulations</w:t>
      </w:r>
    </w:p>
    <w:p w14:paraId="16B2B6FE" w14:textId="4277E8BC" w:rsidR="0A638BD1" w:rsidRPr="00E7033C" w:rsidRDefault="0A638BD1" w:rsidP="52928211">
      <w:pPr>
        <w:pStyle w:val="ListParagraph"/>
        <w:numPr>
          <w:ilvl w:val="0"/>
          <w:numId w:val="4"/>
        </w:numPr>
        <w:ind w:hanging="436"/>
        <w:rPr>
          <w:rFonts w:cs="Arial"/>
          <w:sz w:val="24"/>
          <w:szCs w:val="24"/>
        </w:rPr>
      </w:pPr>
      <w:r w:rsidRPr="00E7033C">
        <w:rPr>
          <w:rFonts w:cs="Arial"/>
          <w:sz w:val="24"/>
          <w:szCs w:val="24"/>
        </w:rPr>
        <w:t>Good understanding of Statutory Compliance, legislation and regulations governing Facilities management works and ser</w:t>
      </w:r>
      <w:r w:rsidR="520E751E" w:rsidRPr="00E7033C">
        <w:rPr>
          <w:rFonts w:cs="Arial"/>
          <w:sz w:val="24"/>
          <w:szCs w:val="24"/>
        </w:rPr>
        <w:t xml:space="preserve">vices </w:t>
      </w:r>
    </w:p>
    <w:p w14:paraId="26151545" w14:textId="4DE2142B" w:rsidR="0035689F" w:rsidRPr="00E7033C" w:rsidRDefault="0035689F" w:rsidP="52928211">
      <w:pPr>
        <w:pStyle w:val="ListParagraph"/>
        <w:numPr>
          <w:ilvl w:val="0"/>
          <w:numId w:val="4"/>
        </w:numPr>
        <w:ind w:hanging="436"/>
        <w:rPr>
          <w:rFonts w:cs="Arial"/>
          <w:sz w:val="24"/>
          <w:szCs w:val="24"/>
        </w:rPr>
      </w:pPr>
      <w:r w:rsidRPr="00E7033C">
        <w:rPr>
          <w:rFonts w:cs="Arial"/>
          <w:sz w:val="24"/>
          <w:szCs w:val="24"/>
        </w:rPr>
        <w:t>Good understanding of procurement regulations and understanding of procurement framework methodologies.</w:t>
      </w:r>
    </w:p>
    <w:p w14:paraId="4E5DDA7D" w14:textId="09A56BEB" w:rsidR="00844DB7" w:rsidRPr="00E7033C" w:rsidRDefault="00844DB7" w:rsidP="52928211">
      <w:pPr>
        <w:pStyle w:val="ListParagraph"/>
        <w:numPr>
          <w:ilvl w:val="0"/>
          <w:numId w:val="4"/>
        </w:numPr>
        <w:ind w:hanging="436"/>
        <w:rPr>
          <w:rFonts w:cs="Arial"/>
          <w:sz w:val="24"/>
          <w:szCs w:val="24"/>
        </w:rPr>
      </w:pPr>
      <w:r w:rsidRPr="00E7033C">
        <w:rPr>
          <w:rFonts w:cs="Arial"/>
          <w:sz w:val="24"/>
          <w:szCs w:val="24"/>
        </w:rPr>
        <w:t xml:space="preserve">Knowledge </w:t>
      </w:r>
      <w:r w:rsidR="135F4009" w:rsidRPr="00E7033C">
        <w:rPr>
          <w:rFonts w:cs="Arial"/>
          <w:sz w:val="24"/>
          <w:szCs w:val="24"/>
        </w:rPr>
        <w:t xml:space="preserve">and experience </w:t>
      </w:r>
      <w:r w:rsidRPr="00E7033C">
        <w:rPr>
          <w:rFonts w:cs="Arial"/>
          <w:sz w:val="24"/>
          <w:szCs w:val="24"/>
        </w:rPr>
        <w:t xml:space="preserve">of </w:t>
      </w:r>
      <w:r w:rsidR="0ACC4188" w:rsidRPr="00E7033C">
        <w:rPr>
          <w:rFonts w:cs="Arial"/>
          <w:sz w:val="24"/>
          <w:szCs w:val="24"/>
        </w:rPr>
        <w:t>term service</w:t>
      </w:r>
      <w:r w:rsidRPr="00E7033C">
        <w:rPr>
          <w:rFonts w:cs="Arial"/>
          <w:sz w:val="24"/>
          <w:szCs w:val="24"/>
        </w:rPr>
        <w:t xml:space="preserve"> contracts</w:t>
      </w:r>
      <w:r w:rsidR="4006E1D8" w:rsidRPr="00E7033C">
        <w:rPr>
          <w:rFonts w:cs="Arial"/>
          <w:sz w:val="24"/>
          <w:szCs w:val="24"/>
        </w:rPr>
        <w:t xml:space="preserve"> with understanding of Service Level Agreements </w:t>
      </w:r>
    </w:p>
    <w:p w14:paraId="0E8BFE41" w14:textId="21FBA9BA" w:rsidR="00BA70A7" w:rsidRPr="00E7033C" w:rsidRDefault="00BA70A7" w:rsidP="52928211">
      <w:pPr>
        <w:pStyle w:val="ListParagraph"/>
        <w:numPr>
          <w:ilvl w:val="0"/>
          <w:numId w:val="4"/>
        </w:numPr>
        <w:ind w:hanging="436"/>
        <w:rPr>
          <w:rFonts w:cs="Arial"/>
          <w:sz w:val="24"/>
          <w:szCs w:val="24"/>
        </w:rPr>
      </w:pPr>
      <w:r w:rsidRPr="00E7033C">
        <w:rPr>
          <w:rFonts w:cs="Arial"/>
          <w:sz w:val="24"/>
          <w:szCs w:val="24"/>
        </w:rPr>
        <w:t xml:space="preserve">Knowledge of BSRIA Soft landings process </w:t>
      </w:r>
    </w:p>
    <w:p w14:paraId="5C093D45" w14:textId="77777777" w:rsidR="009D06ED" w:rsidRPr="00E7033C" w:rsidRDefault="009D06ED" w:rsidP="52928211">
      <w:pPr>
        <w:pStyle w:val="ListParagraph"/>
        <w:numPr>
          <w:ilvl w:val="0"/>
          <w:numId w:val="4"/>
        </w:numPr>
        <w:ind w:hanging="436"/>
        <w:rPr>
          <w:rFonts w:cs="Arial"/>
          <w:sz w:val="24"/>
          <w:szCs w:val="24"/>
        </w:rPr>
      </w:pPr>
      <w:r w:rsidRPr="00E7033C">
        <w:rPr>
          <w:rFonts w:cs="Arial"/>
          <w:sz w:val="24"/>
          <w:szCs w:val="24"/>
        </w:rPr>
        <w:t>The ability to apply a knowledge of safeguarding (as appropriate to the role)</w:t>
      </w:r>
    </w:p>
    <w:p w14:paraId="698054CF" w14:textId="77777777" w:rsidR="00CF1BF7" w:rsidRPr="00E7033C" w:rsidRDefault="009D06ED" w:rsidP="7410A874">
      <w:pPr>
        <w:pStyle w:val="ListParagraph"/>
        <w:numPr>
          <w:ilvl w:val="0"/>
          <w:numId w:val="4"/>
        </w:numPr>
        <w:ind w:hanging="436"/>
        <w:rPr>
          <w:rFonts w:cs="Arial"/>
          <w:sz w:val="24"/>
          <w:szCs w:val="24"/>
        </w:rPr>
      </w:pPr>
      <w:r w:rsidRPr="00E7033C">
        <w:rPr>
          <w:rFonts w:cs="Arial"/>
          <w:sz w:val="24"/>
          <w:szCs w:val="24"/>
        </w:rPr>
        <w:t>The ability to apply knowledge</w:t>
      </w:r>
      <w:r w:rsidR="00CF1BF7" w:rsidRPr="00E7033C">
        <w:rPr>
          <w:rFonts w:cs="Arial"/>
          <w:sz w:val="24"/>
          <w:szCs w:val="24"/>
        </w:rPr>
        <w:t xml:space="preserve"> of hea</w:t>
      </w:r>
      <w:r w:rsidR="00CF1BF7" w:rsidRPr="00E7033C">
        <w:rPr>
          <w:rFonts w:eastAsiaTheme="minorEastAsia" w:cs="Arial"/>
          <w:sz w:val="24"/>
          <w:szCs w:val="24"/>
        </w:rPr>
        <w:t>lth and safety as it is applicable to the job role.</w:t>
      </w:r>
    </w:p>
    <w:p w14:paraId="7B4273BE" w14:textId="77777777" w:rsidR="00CF1BF7" w:rsidRPr="00E7033C" w:rsidRDefault="00CF1BF7" w:rsidP="7410A874">
      <w:pPr>
        <w:pStyle w:val="ListParagraph"/>
        <w:numPr>
          <w:ilvl w:val="0"/>
          <w:numId w:val="4"/>
        </w:numPr>
        <w:ind w:hanging="436"/>
        <w:rPr>
          <w:rFonts w:cs="Arial"/>
          <w:sz w:val="24"/>
          <w:szCs w:val="24"/>
        </w:rPr>
      </w:pPr>
      <w:r w:rsidRPr="00E7033C">
        <w:rPr>
          <w:rFonts w:cs="Arial"/>
          <w:sz w:val="24"/>
          <w:szCs w:val="24"/>
        </w:rPr>
        <w:t xml:space="preserve">A commitment to inclusion, </w:t>
      </w:r>
      <w:r w:rsidR="00017121" w:rsidRPr="00E7033C">
        <w:rPr>
          <w:rFonts w:cs="Arial"/>
          <w:sz w:val="24"/>
          <w:szCs w:val="24"/>
        </w:rPr>
        <w:t>equality,</w:t>
      </w:r>
      <w:r w:rsidRPr="00E7033C">
        <w:rPr>
          <w:rFonts w:cs="Arial"/>
          <w:sz w:val="24"/>
          <w:szCs w:val="24"/>
        </w:rPr>
        <w:t xml:space="preserve"> and diversity.</w:t>
      </w:r>
    </w:p>
    <w:p w14:paraId="29D08CF3" w14:textId="78B5F0F4" w:rsidR="0035689F" w:rsidRPr="00E7033C" w:rsidRDefault="0035689F" w:rsidP="52928211">
      <w:pPr>
        <w:pStyle w:val="ListParagraph"/>
        <w:numPr>
          <w:ilvl w:val="0"/>
          <w:numId w:val="4"/>
        </w:numPr>
        <w:ind w:hanging="436"/>
        <w:rPr>
          <w:rFonts w:cs="Arial"/>
          <w:color w:val="FF0000"/>
          <w:sz w:val="24"/>
          <w:szCs w:val="24"/>
        </w:rPr>
      </w:pPr>
      <w:r w:rsidRPr="00E7033C">
        <w:rPr>
          <w:rFonts w:eastAsiaTheme="minorEastAsia" w:cs="Arial"/>
          <w:sz w:val="24"/>
          <w:szCs w:val="24"/>
        </w:rPr>
        <w:t>Demonstrate self-motivation and willin</w:t>
      </w:r>
      <w:r w:rsidRPr="00E7033C">
        <w:rPr>
          <w:rFonts w:cs="Arial"/>
          <w:sz w:val="24"/>
          <w:szCs w:val="24"/>
        </w:rPr>
        <w:t>gness to develop self with the role</w:t>
      </w:r>
      <w:r w:rsidRPr="00E7033C">
        <w:rPr>
          <w:rFonts w:cs="Arial"/>
          <w:color w:val="FF0000"/>
          <w:sz w:val="24"/>
          <w:szCs w:val="24"/>
        </w:rPr>
        <w:t>.</w:t>
      </w:r>
    </w:p>
    <w:p w14:paraId="29B9959A" w14:textId="77777777" w:rsidR="00CF1BF7" w:rsidRPr="00E7033C" w:rsidRDefault="00CF1BF7" w:rsidP="00CF1BF7">
      <w:pPr>
        <w:pStyle w:val="Heading1"/>
        <w:rPr>
          <w:rFonts w:cs="Arial"/>
          <w:b/>
          <w:bCs/>
          <w:sz w:val="24"/>
          <w:szCs w:val="24"/>
        </w:rPr>
      </w:pPr>
      <w:r w:rsidRPr="00E7033C">
        <w:rPr>
          <w:rFonts w:cs="Arial"/>
          <w:b/>
          <w:bCs/>
          <w:sz w:val="24"/>
          <w:szCs w:val="24"/>
        </w:rPr>
        <w:t>Special Requirements of the Post</w:t>
      </w:r>
    </w:p>
    <w:p w14:paraId="4FAD0E09" w14:textId="4F35E426" w:rsidR="00CF1BF7" w:rsidRPr="00E7033C" w:rsidRDefault="00CF1BF7" w:rsidP="00482B28">
      <w:pPr>
        <w:pStyle w:val="ListParagraph"/>
        <w:numPr>
          <w:ilvl w:val="0"/>
          <w:numId w:val="5"/>
        </w:numPr>
        <w:ind w:hanging="436"/>
        <w:rPr>
          <w:rFonts w:cs="Arial"/>
          <w:sz w:val="24"/>
          <w:szCs w:val="24"/>
        </w:rPr>
      </w:pPr>
      <w:r w:rsidRPr="00E7033C">
        <w:rPr>
          <w:rFonts w:cs="Arial"/>
          <w:sz w:val="24"/>
          <w:szCs w:val="24"/>
        </w:rPr>
        <w:t>It is a requirement of the post that the post holder holds a current category ‘B’ (car) full driving licence and has a car available which meets the requirements of Lancashire Fire and Rescue Service as detailed in the terms and conditions of the post, see further details</w:t>
      </w:r>
      <w:r w:rsidR="00D254EB" w:rsidRPr="00E7033C">
        <w:rPr>
          <w:rFonts w:cs="Arial"/>
          <w:sz w:val="24"/>
          <w:szCs w:val="24"/>
        </w:rPr>
        <w:t>.</w:t>
      </w:r>
    </w:p>
    <w:p w14:paraId="5248E314" w14:textId="77777777" w:rsidR="00D254EB" w:rsidRPr="00E7033C" w:rsidRDefault="00D254EB">
      <w:pPr>
        <w:rPr>
          <w:rFonts w:cs="Arial"/>
          <w:sz w:val="24"/>
          <w:szCs w:val="24"/>
        </w:rPr>
      </w:pPr>
      <w:r w:rsidRPr="00E7033C">
        <w:rPr>
          <w:rFonts w:cs="Arial"/>
          <w:sz w:val="24"/>
          <w:szCs w:val="24"/>
        </w:rPr>
        <w:br w:type="page"/>
      </w:r>
    </w:p>
    <w:p w14:paraId="513C67EE" w14:textId="77777777" w:rsidR="009D06ED" w:rsidRPr="00E7033C" w:rsidRDefault="00D254EB" w:rsidP="00D254EB">
      <w:pPr>
        <w:pStyle w:val="Heading1"/>
        <w:rPr>
          <w:rFonts w:cs="Arial"/>
          <w:b/>
          <w:bCs/>
          <w:sz w:val="24"/>
          <w:szCs w:val="24"/>
        </w:rPr>
      </w:pPr>
      <w:r w:rsidRPr="00E7033C">
        <w:rPr>
          <w:rFonts w:cs="Arial"/>
          <w:b/>
          <w:bCs/>
          <w:sz w:val="24"/>
          <w:szCs w:val="24"/>
        </w:rPr>
        <w:lastRenderedPageBreak/>
        <w:t>Terms and Conditions</w:t>
      </w:r>
    </w:p>
    <w:p w14:paraId="156C045C" w14:textId="77777777" w:rsidR="00D254EB" w:rsidRPr="00E7033C" w:rsidRDefault="00D254EB" w:rsidP="00D254EB">
      <w:pPr>
        <w:pStyle w:val="Heading1"/>
        <w:rPr>
          <w:rFonts w:cs="Arial"/>
          <w:b/>
          <w:bCs/>
          <w:sz w:val="24"/>
          <w:szCs w:val="24"/>
        </w:rPr>
      </w:pPr>
      <w:r w:rsidRPr="00E7033C">
        <w:rPr>
          <w:rFonts w:cs="Arial"/>
          <w:b/>
          <w:bCs/>
          <w:sz w:val="24"/>
          <w:szCs w:val="24"/>
        </w:rPr>
        <w:t>Job Title:</w:t>
      </w:r>
      <w:r w:rsidR="0080743D" w:rsidRPr="00E7033C">
        <w:rPr>
          <w:rFonts w:cs="Arial"/>
          <w:b/>
          <w:bCs/>
          <w:sz w:val="24"/>
          <w:szCs w:val="24"/>
        </w:rPr>
        <w:t xml:space="preserve"> </w:t>
      </w:r>
    </w:p>
    <w:p w14:paraId="5EF61BE8" w14:textId="2CB38692" w:rsidR="0F563113" w:rsidRPr="00E7033C" w:rsidRDefault="0F563113" w:rsidP="52928211">
      <w:pPr>
        <w:rPr>
          <w:rFonts w:cs="Arial"/>
          <w:sz w:val="24"/>
          <w:szCs w:val="24"/>
        </w:rPr>
      </w:pPr>
      <w:r w:rsidRPr="00E7033C">
        <w:rPr>
          <w:rFonts w:cs="Arial"/>
          <w:sz w:val="24"/>
          <w:szCs w:val="24"/>
        </w:rPr>
        <w:t xml:space="preserve">Facilities Manager </w:t>
      </w:r>
    </w:p>
    <w:p w14:paraId="6DFC849B" w14:textId="77777777" w:rsidR="00D254EB" w:rsidRPr="00E7033C" w:rsidRDefault="00D254EB" w:rsidP="00D254EB">
      <w:pPr>
        <w:pStyle w:val="Heading1"/>
        <w:rPr>
          <w:rFonts w:cs="Arial"/>
          <w:b/>
          <w:bCs/>
          <w:sz w:val="24"/>
          <w:szCs w:val="24"/>
        </w:rPr>
      </w:pPr>
      <w:r w:rsidRPr="00E7033C">
        <w:rPr>
          <w:rFonts w:cs="Arial"/>
          <w:b/>
          <w:bCs/>
          <w:sz w:val="24"/>
          <w:szCs w:val="24"/>
        </w:rPr>
        <w:t>Responsible To:</w:t>
      </w:r>
    </w:p>
    <w:p w14:paraId="0B78193C" w14:textId="148890C0" w:rsidR="0080743D" w:rsidRPr="00E7033C" w:rsidRDefault="0035689F" w:rsidP="0080743D">
      <w:pPr>
        <w:rPr>
          <w:rFonts w:cs="Arial"/>
          <w:sz w:val="24"/>
          <w:szCs w:val="24"/>
        </w:rPr>
      </w:pPr>
      <w:r w:rsidRPr="00E7033C">
        <w:rPr>
          <w:rFonts w:cs="Arial"/>
          <w:sz w:val="24"/>
          <w:szCs w:val="24"/>
        </w:rPr>
        <w:t>Head of Property</w:t>
      </w:r>
    </w:p>
    <w:p w14:paraId="196CCE11" w14:textId="77777777" w:rsidR="00D254EB" w:rsidRPr="00E7033C" w:rsidRDefault="00D254EB" w:rsidP="00D254EB">
      <w:pPr>
        <w:pStyle w:val="Heading1"/>
        <w:rPr>
          <w:rFonts w:cs="Arial"/>
          <w:b/>
          <w:bCs/>
          <w:sz w:val="24"/>
          <w:szCs w:val="24"/>
        </w:rPr>
      </w:pPr>
      <w:r w:rsidRPr="00E7033C">
        <w:rPr>
          <w:rFonts w:cs="Arial"/>
          <w:b/>
          <w:bCs/>
          <w:sz w:val="24"/>
          <w:szCs w:val="24"/>
        </w:rPr>
        <w:t>Grade:</w:t>
      </w:r>
    </w:p>
    <w:p w14:paraId="05C98818" w14:textId="77777777" w:rsidR="007639A4" w:rsidRPr="00E7033C" w:rsidRDefault="007639A4" w:rsidP="007639A4">
      <w:pPr>
        <w:rPr>
          <w:rFonts w:cs="Arial"/>
          <w:sz w:val="24"/>
          <w:szCs w:val="24"/>
        </w:rPr>
      </w:pPr>
      <w:r w:rsidRPr="00E7033C">
        <w:rPr>
          <w:rFonts w:cs="Arial"/>
          <w:sz w:val="24"/>
          <w:szCs w:val="24"/>
        </w:rPr>
        <w:t>Scale 9, Spinal Column Points 38-41, £49, 282- £52,413</w:t>
      </w:r>
    </w:p>
    <w:p w14:paraId="3372EC77" w14:textId="77777777" w:rsidR="00D254EB" w:rsidRPr="00E7033C" w:rsidRDefault="00D254EB" w:rsidP="00D254EB">
      <w:pPr>
        <w:pStyle w:val="Heading1"/>
        <w:rPr>
          <w:rFonts w:cs="Arial"/>
          <w:b/>
          <w:bCs/>
          <w:sz w:val="24"/>
          <w:szCs w:val="24"/>
        </w:rPr>
      </w:pPr>
      <w:r w:rsidRPr="00E7033C">
        <w:rPr>
          <w:rFonts w:cs="Arial"/>
          <w:b/>
          <w:bCs/>
          <w:sz w:val="24"/>
          <w:szCs w:val="24"/>
        </w:rPr>
        <w:t>Hours:</w:t>
      </w:r>
    </w:p>
    <w:p w14:paraId="5AE66021" w14:textId="6250751D" w:rsidR="0080743D" w:rsidRPr="00E7033C" w:rsidRDefault="0035689F" w:rsidP="0080743D">
      <w:pPr>
        <w:rPr>
          <w:rFonts w:cs="Arial"/>
          <w:sz w:val="24"/>
          <w:szCs w:val="24"/>
        </w:rPr>
      </w:pPr>
      <w:r w:rsidRPr="00E7033C">
        <w:rPr>
          <w:rFonts w:cs="Arial"/>
          <w:sz w:val="24"/>
          <w:szCs w:val="24"/>
        </w:rPr>
        <w:t>36.25 hours per week</w:t>
      </w:r>
    </w:p>
    <w:p w14:paraId="5302B617" w14:textId="77777777" w:rsidR="00D254EB" w:rsidRPr="00E7033C" w:rsidRDefault="00D254EB" w:rsidP="00D254EB">
      <w:pPr>
        <w:pStyle w:val="Heading1"/>
        <w:rPr>
          <w:rFonts w:cs="Arial"/>
          <w:b/>
          <w:bCs/>
          <w:sz w:val="24"/>
          <w:szCs w:val="24"/>
        </w:rPr>
      </w:pPr>
      <w:r w:rsidRPr="00E7033C">
        <w:rPr>
          <w:rFonts w:cs="Arial"/>
          <w:b/>
          <w:bCs/>
          <w:sz w:val="24"/>
          <w:szCs w:val="24"/>
        </w:rPr>
        <w:t>Location:</w:t>
      </w:r>
    </w:p>
    <w:p w14:paraId="2A1083F9" w14:textId="088BDB47" w:rsidR="0080743D" w:rsidRPr="00E7033C" w:rsidRDefault="0035689F" w:rsidP="0080743D">
      <w:pPr>
        <w:rPr>
          <w:rFonts w:cs="Arial"/>
          <w:sz w:val="24"/>
          <w:szCs w:val="24"/>
        </w:rPr>
      </w:pPr>
      <w:r w:rsidRPr="00E7033C">
        <w:rPr>
          <w:rFonts w:cs="Arial"/>
          <w:sz w:val="24"/>
          <w:szCs w:val="24"/>
        </w:rPr>
        <w:t>Lancashire Fire and Rescue Service Headquarters, Garstang Road, Fulwood, Preston, PR2 3LH</w:t>
      </w:r>
      <w:r w:rsidR="007D2CB6" w:rsidRPr="00E7033C">
        <w:rPr>
          <w:rFonts w:cs="Arial"/>
          <w:sz w:val="24"/>
          <w:szCs w:val="24"/>
        </w:rPr>
        <w:t>.</w:t>
      </w:r>
    </w:p>
    <w:p w14:paraId="56A3A559" w14:textId="77777777" w:rsidR="00D254EB" w:rsidRPr="00E7033C" w:rsidRDefault="00D254EB" w:rsidP="00D254EB">
      <w:pPr>
        <w:pStyle w:val="Heading1"/>
        <w:rPr>
          <w:rFonts w:cs="Arial"/>
          <w:b/>
          <w:bCs/>
          <w:sz w:val="24"/>
          <w:szCs w:val="24"/>
        </w:rPr>
      </w:pPr>
      <w:r w:rsidRPr="00E7033C">
        <w:rPr>
          <w:rFonts w:cs="Arial"/>
          <w:b/>
          <w:bCs/>
          <w:sz w:val="24"/>
          <w:szCs w:val="24"/>
        </w:rPr>
        <w:t>Car Parking:</w:t>
      </w:r>
    </w:p>
    <w:p w14:paraId="5F0B2285" w14:textId="4D06D153" w:rsidR="00D254EB" w:rsidRPr="00E7033C" w:rsidRDefault="00D254EB" w:rsidP="00D254EB">
      <w:pPr>
        <w:rPr>
          <w:rFonts w:cs="Arial"/>
          <w:sz w:val="24"/>
          <w:szCs w:val="24"/>
        </w:rPr>
      </w:pPr>
      <w:r w:rsidRPr="00E7033C">
        <w:rPr>
          <w:rFonts w:cs="Arial"/>
          <w:sz w:val="24"/>
          <w:szCs w:val="24"/>
        </w:rPr>
        <w:t xml:space="preserve">Free Car Parking Facilities are available at </w:t>
      </w:r>
      <w:r w:rsidR="007D2CB6" w:rsidRPr="00E7033C">
        <w:rPr>
          <w:rFonts w:cs="Arial"/>
          <w:sz w:val="24"/>
          <w:szCs w:val="24"/>
        </w:rPr>
        <w:t>Service Headquarters.</w:t>
      </w:r>
    </w:p>
    <w:p w14:paraId="49382454" w14:textId="77777777" w:rsidR="00D254EB" w:rsidRPr="00E7033C" w:rsidRDefault="00D254EB" w:rsidP="00D254EB">
      <w:pPr>
        <w:pStyle w:val="Heading1"/>
        <w:rPr>
          <w:rFonts w:cs="Arial"/>
          <w:b/>
          <w:bCs/>
          <w:sz w:val="24"/>
          <w:szCs w:val="24"/>
        </w:rPr>
      </w:pPr>
      <w:r w:rsidRPr="00E7033C">
        <w:rPr>
          <w:rFonts w:cs="Arial"/>
          <w:b/>
          <w:bCs/>
          <w:sz w:val="24"/>
          <w:szCs w:val="24"/>
        </w:rPr>
        <w:t>Pension:</w:t>
      </w:r>
    </w:p>
    <w:p w14:paraId="09D68675" w14:textId="0233674E" w:rsidR="00D254EB" w:rsidRPr="00E7033C" w:rsidRDefault="00D254EB" w:rsidP="00D254EB">
      <w:pPr>
        <w:rPr>
          <w:rFonts w:cs="Arial"/>
          <w:sz w:val="24"/>
          <w:szCs w:val="24"/>
        </w:rPr>
      </w:pPr>
      <w:r w:rsidRPr="00E7033C">
        <w:rPr>
          <w:rFonts w:cs="Arial"/>
          <w:sz w:val="24"/>
          <w:szCs w:val="24"/>
        </w:rPr>
        <w:t>Local Government Pension Scheme</w:t>
      </w:r>
    </w:p>
    <w:p w14:paraId="05F0E51D" w14:textId="77777777" w:rsidR="00D254EB" w:rsidRPr="00E7033C" w:rsidRDefault="00D254EB" w:rsidP="00D254EB">
      <w:pPr>
        <w:pStyle w:val="Heading1"/>
        <w:rPr>
          <w:rFonts w:cs="Arial"/>
          <w:b/>
          <w:bCs/>
          <w:sz w:val="24"/>
          <w:szCs w:val="24"/>
        </w:rPr>
      </w:pPr>
      <w:r w:rsidRPr="00E7033C">
        <w:rPr>
          <w:rFonts w:cs="Arial"/>
          <w:b/>
          <w:bCs/>
          <w:sz w:val="24"/>
          <w:szCs w:val="24"/>
        </w:rPr>
        <w:t>Annual Leave Entitlement:</w:t>
      </w:r>
    </w:p>
    <w:p w14:paraId="722E8852" w14:textId="77777777" w:rsidR="00D45503" w:rsidRPr="00E7033C" w:rsidRDefault="00D45503" w:rsidP="00D254EB">
      <w:pPr>
        <w:rPr>
          <w:rFonts w:cs="Arial"/>
          <w:sz w:val="24"/>
          <w:szCs w:val="24"/>
        </w:rPr>
      </w:pPr>
      <w:r w:rsidRPr="00E7033C">
        <w:rPr>
          <w:rFonts w:cs="Arial"/>
          <w:sz w:val="24"/>
          <w:szCs w:val="24"/>
        </w:rPr>
        <w:t>Green Book</w:t>
      </w:r>
    </w:p>
    <w:p w14:paraId="7E30A2A1" w14:textId="77777777" w:rsidR="00D45503" w:rsidRPr="00E7033C" w:rsidRDefault="00D45503" w:rsidP="00D254EB">
      <w:pPr>
        <w:rPr>
          <w:rFonts w:cs="Arial"/>
          <w:sz w:val="24"/>
          <w:szCs w:val="24"/>
        </w:rPr>
      </w:pPr>
      <w:r w:rsidRPr="00E7033C">
        <w:rPr>
          <w:rFonts w:cs="Arial"/>
          <w:sz w:val="24"/>
          <w:szCs w:val="24"/>
        </w:rPr>
        <w:t>The annual leave year for business support staff runs from 01 April to 31 March.</w:t>
      </w:r>
    </w:p>
    <w:p w14:paraId="2ADBE99C" w14:textId="77777777" w:rsidR="00D45503" w:rsidRPr="00E7033C" w:rsidRDefault="00D45503" w:rsidP="00D254EB">
      <w:pPr>
        <w:rPr>
          <w:rFonts w:cs="Arial"/>
          <w:sz w:val="24"/>
          <w:szCs w:val="24"/>
        </w:rPr>
      </w:pPr>
      <w:r w:rsidRPr="00E7033C">
        <w:rPr>
          <w:rFonts w:cs="Arial"/>
          <w:sz w:val="24"/>
          <w:szCs w:val="24"/>
        </w:rPr>
        <w:t xml:space="preserve">The scale of annual leave is as </w:t>
      </w:r>
      <w:r w:rsidR="00017121" w:rsidRPr="00E7033C">
        <w:rPr>
          <w:rFonts w:cs="Arial"/>
          <w:sz w:val="24"/>
          <w:szCs w:val="24"/>
        </w:rPr>
        <w:t>follows: -</w:t>
      </w:r>
    </w:p>
    <w:p w14:paraId="75B99594" w14:textId="7C887037" w:rsidR="00352BAA" w:rsidRPr="00E7033C" w:rsidRDefault="00A76B7C" w:rsidP="00D254EB">
      <w:pPr>
        <w:rPr>
          <w:rFonts w:cs="Arial"/>
          <w:sz w:val="24"/>
          <w:szCs w:val="24"/>
        </w:rPr>
      </w:pPr>
      <w:r w:rsidRPr="00E7033C">
        <w:rPr>
          <w:rFonts w:cs="Arial"/>
          <w:sz w:val="24"/>
          <w:szCs w:val="24"/>
        </w:rPr>
        <w:t>Spinal Column Point 37 and above</w:t>
      </w:r>
      <w:r w:rsidR="007D2CB6" w:rsidRPr="00E7033C">
        <w:rPr>
          <w:rFonts w:cs="Arial"/>
          <w:sz w:val="24"/>
          <w:szCs w:val="24"/>
        </w:rPr>
        <w:t>:</w:t>
      </w:r>
    </w:p>
    <w:p w14:paraId="6BAC5795" w14:textId="77777777" w:rsidR="00352BAA" w:rsidRPr="00E7033C" w:rsidRDefault="00A76B7C" w:rsidP="00D254EB">
      <w:pPr>
        <w:rPr>
          <w:rFonts w:cs="Arial"/>
          <w:sz w:val="24"/>
          <w:szCs w:val="24"/>
        </w:rPr>
      </w:pPr>
      <w:r w:rsidRPr="00E7033C">
        <w:rPr>
          <w:rFonts w:cs="Arial"/>
          <w:sz w:val="24"/>
          <w:szCs w:val="24"/>
        </w:rPr>
        <w:t>0-5 years: 2</w:t>
      </w:r>
      <w:r w:rsidR="00C40C78" w:rsidRPr="00E7033C">
        <w:rPr>
          <w:rFonts w:cs="Arial"/>
          <w:sz w:val="24"/>
          <w:szCs w:val="24"/>
        </w:rPr>
        <w:t>9</w:t>
      </w:r>
      <w:r w:rsidRPr="00E7033C">
        <w:rPr>
          <w:rFonts w:cs="Arial"/>
          <w:sz w:val="24"/>
          <w:szCs w:val="24"/>
        </w:rPr>
        <w:t xml:space="preserve"> days</w:t>
      </w:r>
    </w:p>
    <w:p w14:paraId="4DA8E30B" w14:textId="77777777" w:rsidR="00352BAA" w:rsidRPr="00E7033C" w:rsidRDefault="00A76B7C" w:rsidP="00D254EB">
      <w:pPr>
        <w:rPr>
          <w:rFonts w:cs="Arial"/>
          <w:sz w:val="24"/>
          <w:szCs w:val="24"/>
        </w:rPr>
      </w:pPr>
      <w:r w:rsidRPr="00E7033C">
        <w:rPr>
          <w:rFonts w:cs="Arial"/>
          <w:sz w:val="24"/>
          <w:szCs w:val="24"/>
        </w:rPr>
        <w:t>5-9 years: 2</w:t>
      </w:r>
      <w:r w:rsidR="00C40C78" w:rsidRPr="00E7033C">
        <w:rPr>
          <w:rFonts w:cs="Arial"/>
          <w:sz w:val="24"/>
          <w:szCs w:val="24"/>
        </w:rPr>
        <w:t>9</w:t>
      </w:r>
      <w:r w:rsidRPr="00E7033C">
        <w:rPr>
          <w:rFonts w:cs="Arial"/>
          <w:sz w:val="24"/>
          <w:szCs w:val="24"/>
        </w:rPr>
        <w:t xml:space="preserve"> days</w:t>
      </w:r>
    </w:p>
    <w:p w14:paraId="631AF6D5" w14:textId="77777777" w:rsidR="00A76B7C" w:rsidRPr="00E7033C" w:rsidRDefault="00A76B7C" w:rsidP="00D254EB">
      <w:pPr>
        <w:rPr>
          <w:rFonts w:cs="Arial"/>
          <w:sz w:val="24"/>
          <w:szCs w:val="24"/>
        </w:rPr>
      </w:pPr>
      <w:r w:rsidRPr="00E7033C">
        <w:rPr>
          <w:rFonts w:cs="Arial"/>
          <w:sz w:val="24"/>
          <w:szCs w:val="24"/>
        </w:rPr>
        <w:t>10 years and above: 3</w:t>
      </w:r>
      <w:r w:rsidR="00C40C78" w:rsidRPr="00E7033C">
        <w:rPr>
          <w:rFonts w:cs="Arial"/>
          <w:sz w:val="24"/>
          <w:szCs w:val="24"/>
        </w:rPr>
        <w:t>2</w:t>
      </w:r>
      <w:r w:rsidRPr="00E7033C">
        <w:rPr>
          <w:rFonts w:cs="Arial"/>
          <w:sz w:val="24"/>
          <w:szCs w:val="24"/>
        </w:rPr>
        <w:t xml:space="preserve"> days</w:t>
      </w:r>
    </w:p>
    <w:p w14:paraId="1C7C416B" w14:textId="77777777" w:rsidR="00A76B7C" w:rsidRPr="00E7033C" w:rsidRDefault="00017121" w:rsidP="00D254EB">
      <w:pPr>
        <w:rPr>
          <w:rFonts w:cs="Arial"/>
          <w:sz w:val="24"/>
          <w:szCs w:val="24"/>
        </w:rPr>
      </w:pPr>
      <w:r w:rsidRPr="00E7033C">
        <w:rPr>
          <w:rFonts w:cs="Arial"/>
          <w:sz w:val="24"/>
          <w:szCs w:val="24"/>
        </w:rPr>
        <w:t>Plus,</w:t>
      </w:r>
      <w:r w:rsidR="00A76B7C" w:rsidRPr="00E7033C">
        <w:rPr>
          <w:rFonts w:cs="Arial"/>
          <w:sz w:val="24"/>
          <w:szCs w:val="24"/>
        </w:rPr>
        <w:t xml:space="preserve"> bank holidays, plus 2 extra days which are accrued and taken if in post at Christmas/New Year. Staff employed at Lancashire Fire and Rescue Service Headquarters are also required to take some additional annual leave to facilitate the Christmas closure.</w:t>
      </w:r>
    </w:p>
    <w:p w14:paraId="65E658E5" w14:textId="77777777" w:rsidR="00A76B7C" w:rsidRPr="00E7033C" w:rsidRDefault="00A76B7C" w:rsidP="00A76B7C">
      <w:pPr>
        <w:pStyle w:val="Heading1"/>
        <w:rPr>
          <w:rFonts w:cs="Arial"/>
          <w:b/>
          <w:bCs/>
          <w:sz w:val="24"/>
          <w:szCs w:val="24"/>
        </w:rPr>
      </w:pPr>
      <w:r w:rsidRPr="00E7033C">
        <w:rPr>
          <w:rFonts w:cs="Arial"/>
          <w:b/>
          <w:bCs/>
          <w:sz w:val="24"/>
          <w:szCs w:val="24"/>
        </w:rPr>
        <w:t>Other Terms and Conditions:</w:t>
      </w:r>
    </w:p>
    <w:p w14:paraId="07310326" w14:textId="77777777" w:rsidR="00352BAA" w:rsidRPr="00E7033C" w:rsidRDefault="00A76B7C" w:rsidP="00482B28">
      <w:pPr>
        <w:pStyle w:val="ListParagraph"/>
        <w:numPr>
          <w:ilvl w:val="0"/>
          <w:numId w:val="8"/>
        </w:numPr>
        <w:ind w:left="709" w:hanging="425"/>
        <w:rPr>
          <w:rFonts w:cs="Arial"/>
          <w:sz w:val="24"/>
          <w:szCs w:val="24"/>
        </w:rPr>
      </w:pPr>
      <w:r w:rsidRPr="00E7033C">
        <w:rPr>
          <w:rFonts w:cs="Arial"/>
          <w:sz w:val="24"/>
          <w:szCs w:val="24"/>
        </w:rPr>
        <w:t>National Joint Council for Local Government Services.</w:t>
      </w:r>
    </w:p>
    <w:p w14:paraId="7E5276F5" w14:textId="77777777" w:rsidR="00352BAA" w:rsidRPr="00E7033C" w:rsidRDefault="00734D67" w:rsidP="00482B28">
      <w:pPr>
        <w:pStyle w:val="ListParagraph"/>
        <w:numPr>
          <w:ilvl w:val="0"/>
          <w:numId w:val="8"/>
        </w:numPr>
        <w:ind w:left="709" w:hanging="425"/>
        <w:rPr>
          <w:rFonts w:cs="Arial"/>
          <w:sz w:val="24"/>
          <w:szCs w:val="24"/>
        </w:rPr>
      </w:pPr>
      <w:r w:rsidRPr="00E7033C">
        <w:rPr>
          <w:rFonts w:cs="Arial"/>
          <w:sz w:val="24"/>
          <w:szCs w:val="24"/>
        </w:rPr>
        <w:t xml:space="preserve">Lancashire Fire and Rescue Service </w:t>
      </w:r>
      <w:proofErr w:type="gramStart"/>
      <w:r w:rsidRPr="00E7033C">
        <w:rPr>
          <w:rFonts w:cs="Arial"/>
          <w:sz w:val="24"/>
          <w:szCs w:val="24"/>
        </w:rPr>
        <w:t>operates</w:t>
      </w:r>
      <w:proofErr w:type="gramEnd"/>
      <w:r w:rsidRPr="00E7033C">
        <w:rPr>
          <w:rFonts w:cs="Arial"/>
          <w:sz w:val="24"/>
          <w:szCs w:val="24"/>
        </w:rPr>
        <w:t xml:space="preserve"> a flexi-time scheme.</w:t>
      </w:r>
    </w:p>
    <w:p w14:paraId="3CAA9103" w14:textId="44C3F003" w:rsidR="00734D67" w:rsidRPr="00E7033C" w:rsidRDefault="00734D67" w:rsidP="00482B28">
      <w:pPr>
        <w:pStyle w:val="ListParagraph"/>
        <w:numPr>
          <w:ilvl w:val="0"/>
          <w:numId w:val="8"/>
        </w:numPr>
        <w:ind w:left="709" w:hanging="425"/>
        <w:rPr>
          <w:rFonts w:cs="Arial"/>
          <w:sz w:val="24"/>
          <w:szCs w:val="24"/>
        </w:rPr>
      </w:pPr>
      <w:r w:rsidRPr="00E7033C">
        <w:rPr>
          <w:rFonts w:cs="Arial"/>
          <w:sz w:val="24"/>
          <w:szCs w:val="24"/>
        </w:rPr>
        <w:t>Ad Hoc Car User</w:t>
      </w:r>
    </w:p>
    <w:p w14:paraId="201C2399" w14:textId="77777777" w:rsidR="007D2CB6" w:rsidRPr="00E7033C" w:rsidRDefault="007D2CB6">
      <w:pPr>
        <w:rPr>
          <w:rFonts w:eastAsiaTheme="majorEastAsia" w:cs="Arial"/>
          <w:b/>
          <w:bCs/>
          <w:sz w:val="24"/>
          <w:szCs w:val="24"/>
        </w:rPr>
      </w:pPr>
      <w:r w:rsidRPr="00E7033C">
        <w:rPr>
          <w:rFonts w:cs="Arial"/>
          <w:b/>
          <w:bCs/>
          <w:sz w:val="24"/>
          <w:szCs w:val="24"/>
        </w:rPr>
        <w:br w:type="page"/>
      </w:r>
    </w:p>
    <w:p w14:paraId="7689EB3D" w14:textId="2BDB88CE" w:rsidR="00734D67" w:rsidRPr="00E7033C" w:rsidRDefault="00734D67" w:rsidP="00734D67">
      <w:pPr>
        <w:pStyle w:val="Heading1"/>
        <w:rPr>
          <w:rFonts w:cs="Arial"/>
          <w:b/>
          <w:bCs/>
          <w:sz w:val="24"/>
          <w:szCs w:val="24"/>
        </w:rPr>
      </w:pPr>
      <w:r w:rsidRPr="00E7033C">
        <w:rPr>
          <w:rFonts w:cs="Arial"/>
          <w:b/>
          <w:bCs/>
          <w:sz w:val="24"/>
          <w:szCs w:val="24"/>
        </w:rPr>
        <w:lastRenderedPageBreak/>
        <w:t>Car Categorisation</w:t>
      </w:r>
    </w:p>
    <w:p w14:paraId="38B00B9C" w14:textId="5ED70F71" w:rsidR="00734D67" w:rsidRPr="00E7033C" w:rsidRDefault="00734D67" w:rsidP="00734D67">
      <w:pPr>
        <w:rPr>
          <w:rFonts w:cs="Arial"/>
          <w:sz w:val="24"/>
          <w:szCs w:val="24"/>
        </w:rPr>
      </w:pPr>
      <w:r w:rsidRPr="00E7033C">
        <w:rPr>
          <w:rFonts w:cs="Arial"/>
          <w:sz w:val="24"/>
          <w:szCs w:val="24"/>
        </w:rPr>
        <w:t xml:space="preserve">Ad Hoc </w:t>
      </w:r>
    </w:p>
    <w:p w14:paraId="54BA44D3" w14:textId="77777777" w:rsidR="00734D67" w:rsidRPr="00E7033C" w:rsidRDefault="00734D67" w:rsidP="00734D67">
      <w:pPr>
        <w:rPr>
          <w:rFonts w:cs="Arial"/>
          <w:sz w:val="24"/>
          <w:szCs w:val="24"/>
        </w:rPr>
      </w:pPr>
      <w:r w:rsidRPr="00E7033C">
        <w:rPr>
          <w:rFonts w:cs="Arial"/>
          <w:sz w:val="24"/>
          <w:szCs w:val="24"/>
        </w:rPr>
        <w:t>Current Category ‘B’ (car) full driving licence. If it carries any endorsements, clearance will be required from the Head of Fleet and Technical Services before you can be appointed even if you are successful at interview.</w:t>
      </w:r>
    </w:p>
    <w:p w14:paraId="08EF34BD" w14:textId="01C46A62" w:rsidR="00734D67" w:rsidRPr="00E7033C" w:rsidRDefault="00734D67" w:rsidP="00734D67">
      <w:pPr>
        <w:rPr>
          <w:rFonts w:cs="Arial"/>
          <w:sz w:val="24"/>
          <w:szCs w:val="24"/>
        </w:rPr>
      </w:pPr>
      <w:r w:rsidRPr="00E7033C">
        <w:rPr>
          <w:rFonts w:cs="Arial"/>
          <w:sz w:val="24"/>
          <w:szCs w:val="24"/>
        </w:rPr>
        <w:t>It is also a requirement that you provide, at your own expense, a suitable vehicle for use when required on official business journeys.</w:t>
      </w:r>
    </w:p>
    <w:p w14:paraId="5BC6E138" w14:textId="77777777" w:rsidR="00734D67" w:rsidRPr="00E7033C" w:rsidRDefault="00734D67" w:rsidP="00734D67">
      <w:pPr>
        <w:rPr>
          <w:rFonts w:cs="Arial"/>
          <w:sz w:val="24"/>
          <w:szCs w:val="24"/>
        </w:rPr>
      </w:pPr>
      <w:r w:rsidRPr="00E7033C">
        <w:rPr>
          <w:rFonts w:cs="Arial"/>
          <w:sz w:val="24"/>
          <w:szCs w:val="24"/>
        </w:rPr>
        <w:t>If you use your own vehicle, you will be reimbursed for the use of the vehicle on authorised journeys in accordance with the “Lancashire Fire and Rescue Service Ad Hoc Car User Scheme”.</w:t>
      </w:r>
    </w:p>
    <w:p w14:paraId="77BB01C6" w14:textId="77777777" w:rsidR="00734D67" w:rsidRPr="00E7033C" w:rsidRDefault="00734D67" w:rsidP="00734D67">
      <w:pPr>
        <w:rPr>
          <w:rFonts w:cs="Arial"/>
          <w:sz w:val="24"/>
          <w:szCs w:val="24"/>
        </w:rPr>
      </w:pPr>
      <w:r w:rsidRPr="00E7033C">
        <w:rPr>
          <w:rFonts w:cs="Arial"/>
          <w:sz w:val="24"/>
          <w:szCs w:val="24"/>
        </w:rPr>
        <w:t>The vehicle provided must be fit for purpose and meet the following requirements:</w:t>
      </w:r>
    </w:p>
    <w:p w14:paraId="5C40005D" w14:textId="77777777" w:rsidR="00734D67" w:rsidRPr="00E7033C" w:rsidRDefault="00734D67" w:rsidP="00734D67">
      <w:pPr>
        <w:pStyle w:val="ListParagraph"/>
        <w:numPr>
          <w:ilvl w:val="0"/>
          <w:numId w:val="6"/>
        </w:numPr>
        <w:rPr>
          <w:rFonts w:cs="Arial"/>
          <w:sz w:val="24"/>
          <w:szCs w:val="24"/>
        </w:rPr>
      </w:pPr>
      <w:r w:rsidRPr="00E7033C">
        <w:rPr>
          <w:rFonts w:cs="Arial"/>
          <w:sz w:val="24"/>
          <w:szCs w:val="24"/>
        </w:rPr>
        <w:t>Valid MOT test certificate.</w:t>
      </w:r>
    </w:p>
    <w:p w14:paraId="1E5ADE4F" w14:textId="77777777" w:rsidR="00734D67" w:rsidRPr="00E7033C" w:rsidRDefault="00734D67" w:rsidP="00734D67">
      <w:pPr>
        <w:pStyle w:val="ListParagraph"/>
        <w:numPr>
          <w:ilvl w:val="0"/>
          <w:numId w:val="6"/>
        </w:numPr>
        <w:rPr>
          <w:rFonts w:cs="Arial"/>
          <w:sz w:val="24"/>
          <w:szCs w:val="24"/>
        </w:rPr>
      </w:pPr>
      <w:r w:rsidRPr="00E7033C">
        <w:rPr>
          <w:rFonts w:cs="Arial"/>
          <w:sz w:val="24"/>
          <w:szCs w:val="24"/>
        </w:rPr>
        <w:t xml:space="preserve">Maintained in accordance with the </w:t>
      </w:r>
      <w:r w:rsidR="00491A98" w:rsidRPr="00E7033C">
        <w:rPr>
          <w:rFonts w:cs="Arial"/>
          <w:sz w:val="24"/>
          <w:szCs w:val="24"/>
        </w:rPr>
        <w:t>manufacturer’s</w:t>
      </w:r>
      <w:r w:rsidRPr="00E7033C">
        <w:rPr>
          <w:rFonts w:cs="Arial"/>
          <w:sz w:val="24"/>
          <w:szCs w:val="24"/>
        </w:rPr>
        <w:t xml:space="preserve"> recommendations, kept in good condition</w:t>
      </w:r>
      <w:r w:rsidR="00EB3F3E" w:rsidRPr="00E7033C">
        <w:rPr>
          <w:rFonts w:cs="Arial"/>
          <w:sz w:val="24"/>
          <w:szCs w:val="24"/>
        </w:rPr>
        <w:t xml:space="preserve"> and </w:t>
      </w:r>
      <w:r w:rsidR="00017121" w:rsidRPr="00E7033C">
        <w:rPr>
          <w:rFonts w:cs="Arial"/>
          <w:sz w:val="24"/>
          <w:szCs w:val="24"/>
        </w:rPr>
        <w:t>be always fully road legal</w:t>
      </w:r>
      <w:r w:rsidR="00EB3F3E" w:rsidRPr="00E7033C">
        <w:rPr>
          <w:rFonts w:cs="Arial"/>
          <w:sz w:val="24"/>
          <w:szCs w:val="24"/>
        </w:rPr>
        <w:t>.</w:t>
      </w:r>
    </w:p>
    <w:p w14:paraId="1F0F2D1B" w14:textId="77777777" w:rsidR="00EB3F3E" w:rsidRPr="00E7033C" w:rsidRDefault="00EB3F3E" w:rsidP="00734D67">
      <w:pPr>
        <w:pStyle w:val="ListParagraph"/>
        <w:numPr>
          <w:ilvl w:val="0"/>
          <w:numId w:val="6"/>
        </w:numPr>
        <w:rPr>
          <w:rFonts w:cs="Arial"/>
          <w:sz w:val="24"/>
          <w:szCs w:val="24"/>
        </w:rPr>
      </w:pPr>
      <w:r w:rsidRPr="00E7033C">
        <w:rPr>
          <w:rFonts w:cs="Arial"/>
          <w:sz w:val="24"/>
          <w:szCs w:val="24"/>
        </w:rPr>
        <w:t>Insured for you to drive on official business journeys.</w:t>
      </w:r>
    </w:p>
    <w:p w14:paraId="24422553" w14:textId="568814D9" w:rsidR="00EB3F3E" w:rsidRPr="00E7033C" w:rsidRDefault="00EB3F3E" w:rsidP="00734D67">
      <w:pPr>
        <w:pStyle w:val="ListParagraph"/>
        <w:numPr>
          <w:ilvl w:val="0"/>
          <w:numId w:val="6"/>
        </w:numPr>
        <w:rPr>
          <w:rFonts w:cs="Arial"/>
          <w:sz w:val="24"/>
          <w:szCs w:val="24"/>
        </w:rPr>
      </w:pPr>
      <w:r w:rsidRPr="00E7033C">
        <w:rPr>
          <w:rFonts w:cs="Arial"/>
          <w:sz w:val="24"/>
          <w:szCs w:val="24"/>
        </w:rPr>
        <w:t>It should be noted that the provision of your own vehicle does not preclude Lancashire Fire and Rescue Service requiring you to use service transport where this is considered more appropriate and in the interests of the organisation. However, it is a condition of employment that you will have the approved vehicle at your disposal whenever required for official business.</w:t>
      </w:r>
    </w:p>
    <w:p w14:paraId="189EA3B1" w14:textId="77777777" w:rsidR="00EB3F3E" w:rsidRPr="00E7033C" w:rsidRDefault="00EB3F3E" w:rsidP="00EB3F3E">
      <w:pPr>
        <w:pStyle w:val="Heading1"/>
        <w:rPr>
          <w:rFonts w:cs="Arial"/>
          <w:b/>
          <w:bCs/>
          <w:sz w:val="24"/>
          <w:szCs w:val="24"/>
        </w:rPr>
      </w:pPr>
      <w:r w:rsidRPr="00E7033C">
        <w:rPr>
          <w:rFonts w:cs="Arial"/>
          <w:b/>
          <w:bCs/>
          <w:sz w:val="24"/>
          <w:szCs w:val="24"/>
        </w:rPr>
        <w:t>Clearances:</w:t>
      </w:r>
    </w:p>
    <w:p w14:paraId="5C7A404E" w14:textId="77777777" w:rsidR="00352BAA" w:rsidRPr="00E7033C" w:rsidRDefault="00EB3F3E" w:rsidP="00482B28">
      <w:pPr>
        <w:pStyle w:val="ListParagraph"/>
        <w:numPr>
          <w:ilvl w:val="0"/>
          <w:numId w:val="9"/>
        </w:numPr>
        <w:ind w:left="709"/>
        <w:rPr>
          <w:rFonts w:cs="Arial"/>
          <w:sz w:val="24"/>
          <w:szCs w:val="24"/>
        </w:rPr>
      </w:pPr>
      <w:r w:rsidRPr="00E7033C">
        <w:rPr>
          <w:rFonts w:cs="Arial"/>
          <w:sz w:val="24"/>
          <w:szCs w:val="24"/>
        </w:rPr>
        <w:t>Satisfactory references</w:t>
      </w:r>
    </w:p>
    <w:p w14:paraId="2D95AF40" w14:textId="2C12AE75" w:rsidR="00DA3A1F" w:rsidRPr="00E7033C" w:rsidRDefault="00DA3A1F" w:rsidP="00482B28">
      <w:pPr>
        <w:pStyle w:val="ListParagraph"/>
        <w:numPr>
          <w:ilvl w:val="0"/>
          <w:numId w:val="9"/>
        </w:numPr>
        <w:ind w:left="709"/>
        <w:rPr>
          <w:rFonts w:cs="Arial"/>
          <w:sz w:val="24"/>
          <w:szCs w:val="24"/>
        </w:rPr>
      </w:pPr>
      <w:r w:rsidRPr="00E7033C">
        <w:rPr>
          <w:rFonts w:cs="Arial"/>
          <w:sz w:val="24"/>
          <w:szCs w:val="24"/>
        </w:rPr>
        <w:t>Standard Disclosure and Barring Service Check</w:t>
      </w:r>
    </w:p>
    <w:p w14:paraId="3881864F" w14:textId="77777777" w:rsidR="00EB3F3E" w:rsidRPr="00E7033C" w:rsidRDefault="00EB3F3E" w:rsidP="00482B28">
      <w:pPr>
        <w:pStyle w:val="ListParagraph"/>
        <w:numPr>
          <w:ilvl w:val="0"/>
          <w:numId w:val="9"/>
        </w:numPr>
        <w:ind w:left="709"/>
        <w:rPr>
          <w:rFonts w:cs="Arial"/>
          <w:sz w:val="24"/>
          <w:szCs w:val="24"/>
        </w:rPr>
      </w:pPr>
      <w:r w:rsidRPr="00E7033C">
        <w:rPr>
          <w:rFonts w:cs="Arial"/>
          <w:sz w:val="24"/>
          <w:szCs w:val="24"/>
        </w:rPr>
        <w:t>Occupational Health Assessment</w:t>
      </w:r>
    </w:p>
    <w:p w14:paraId="5C0A5240" w14:textId="05FD80A1" w:rsidR="00491A98" w:rsidRPr="00E7033C" w:rsidRDefault="00491A98" w:rsidP="00EB3F3E">
      <w:pPr>
        <w:rPr>
          <w:rFonts w:cs="Arial"/>
          <w:sz w:val="24"/>
          <w:szCs w:val="24"/>
        </w:rPr>
      </w:pPr>
      <w:r w:rsidRPr="00E7033C">
        <w:rPr>
          <w:rFonts w:cs="Arial"/>
          <w:sz w:val="24"/>
          <w:szCs w:val="24"/>
        </w:rPr>
        <w:t xml:space="preserve">It is unacceptance for any Lancashire Fire and Rescue Service employee to be under the influence of alcohol or illegal drugs at work. Such employees pose unnecessary risks to themselves and to their colleagues. Further, the behaviour of those who work in safety critical roles and safety critical support roles can affect both the safety of members of the public and public confidence in the Authority. Lancashire Fire and Rescue Service </w:t>
      </w:r>
      <w:proofErr w:type="gramStart"/>
      <w:r w:rsidRPr="00E7033C">
        <w:rPr>
          <w:rFonts w:cs="Arial"/>
          <w:sz w:val="24"/>
          <w:szCs w:val="24"/>
        </w:rPr>
        <w:t>has</w:t>
      </w:r>
      <w:proofErr w:type="gramEnd"/>
      <w:r w:rsidRPr="00E7033C">
        <w:rPr>
          <w:rFonts w:cs="Arial"/>
          <w:sz w:val="24"/>
          <w:szCs w:val="24"/>
        </w:rPr>
        <w:t xml:space="preserve"> legal obligations under the Health and Safety at Work Act 1974 to take reasonable steps to ensure the safety of its employees, and employees are obliged not to endanger the health or well-being of others by their act or omissions.</w:t>
      </w:r>
    </w:p>
    <w:p w14:paraId="13023B04" w14:textId="77777777" w:rsidR="00491A98" w:rsidRPr="00EB3F3E" w:rsidRDefault="00491A98" w:rsidP="00EB3F3E">
      <w:r w:rsidRPr="00E7033C">
        <w:rPr>
          <w:rFonts w:cs="Arial"/>
          <w:sz w:val="24"/>
          <w:szCs w:val="24"/>
        </w:rPr>
        <w:t>To this end, Lancashire Fire and Rescue Service will screen all candidates selected for employment for illegal drugs and alcohol. This will be carried out at our Occupational Health Unit, under strict protocols and confidentiality. Any candidate who refuses to be screened will not be employed. Any candidate who tests positive for illegal drugs or unsafe levels of alcohol</w:t>
      </w:r>
      <w:r w:rsidRPr="007D2CB6">
        <w:rPr>
          <w:sz w:val="24"/>
          <w:szCs w:val="20"/>
        </w:rPr>
        <w:t xml:space="preserve"> will not be employed.</w:t>
      </w:r>
    </w:p>
    <w:sectPr w:rsidR="00491A98" w:rsidRPr="00EB3F3E">
      <w:pgSz w:w="11906" w:h="16838"/>
      <w:pgMar w:top="1440" w:right="1440" w:bottom="1268"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A0A52"/>
    <w:multiLevelType w:val="multilevel"/>
    <w:tmpl w:val="697A039C"/>
    <w:lvl w:ilvl="0">
      <w:start w:val="1"/>
      <w:numFmt w:val="bullet"/>
      <w:lvlText w:val=""/>
      <w:lvlJc w:val="left"/>
      <w:pPr>
        <w:ind w:left="720" w:hanging="360"/>
      </w:pPr>
      <w:rPr>
        <w:rFonts w:ascii="Symbol" w:hAnsi="Symbol" w:hint="default"/>
      </w:rPr>
    </w:lvl>
    <w:lvl w:ilvl="1" w:tentative="1">
      <w:start w:val="1"/>
      <w:numFmt w:val="decimal"/>
      <w:lvlText w:val="%1.%2"/>
      <w:lvlJc w:val="left"/>
      <w:pPr>
        <w:ind w:left="720" w:hanging="360"/>
      </w:p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2B8A1B4D"/>
    <w:multiLevelType w:val="hybridMultilevel"/>
    <w:tmpl w:val="1B6A0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4F71A4"/>
    <w:multiLevelType w:val="multilevel"/>
    <w:tmpl w:val="00A06A8E"/>
    <w:lvl w:ilvl="0">
      <w:start w:val="1"/>
      <w:numFmt w:val="decimal"/>
      <w:lvlText w:val="%1."/>
      <w:lvlJc w:val="left"/>
      <w:pPr>
        <w:ind w:left="720" w:hanging="360"/>
      </w:pPr>
    </w:lvl>
    <w:lvl w:ilvl="1">
      <w:start w:val="6"/>
      <w:numFmt w:val="decimal"/>
      <w:lvlText w:val="%1.%2"/>
      <w:lvlJc w:val="left"/>
      <w:pPr>
        <w:ind w:left="36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F6D18B3"/>
    <w:multiLevelType w:val="hybridMultilevel"/>
    <w:tmpl w:val="06C29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0E561D0"/>
    <w:multiLevelType w:val="hybridMultilevel"/>
    <w:tmpl w:val="879E3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50B0CAD"/>
    <w:multiLevelType w:val="hybridMultilevel"/>
    <w:tmpl w:val="D624A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3012028"/>
    <w:multiLevelType w:val="hybridMultilevel"/>
    <w:tmpl w:val="A94071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39F215B"/>
    <w:multiLevelType w:val="hybridMultilevel"/>
    <w:tmpl w:val="C4662D5A"/>
    <w:lvl w:ilvl="0" w:tplc="201C2422">
      <w:start w:val="1"/>
      <w:numFmt w:val="bullet"/>
      <w:lvlText w:val=""/>
      <w:lvlJc w:val="left"/>
      <w:pPr>
        <w:ind w:left="720" w:hanging="360"/>
      </w:pPr>
      <w:rPr>
        <w:rFonts w:ascii="Symbol" w:hAnsi="Symbol" w:hint="default"/>
      </w:rPr>
    </w:lvl>
    <w:lvl w:ilvl="1" w:tplc="8A9870AE">
      <w:start w:val="1"/>
      <w:numFmt w:val="bullet"/>
      <w:lvlText w:val="o"/>
      <w:lvlJc w:val="left"/>
      <w:pPr>
        <w:ind w:left="1440" w:hanging="360"/>
      </w:pPr>
      <w:rPr>
        <w:rFonts w:ascii="Courier New" w:hAnsi="Courier New" w:hint="default"/>
      </w:rPr>
    </w:lvl>
    <w:lvl w:ilvl="2" w:tplc="1F30BD60">
      <w:start w:val="1"/>
      <w:numFmt w:val="bullet"/>
      <w:lvlText w:val=""/>
      <w:lvlJc w:val="left"/>
      <w:pPr>
        <w:ind w:left="2160" w:hanging="360"/>
      </w:pPr>
      <w:rPr>
        <w:rFonts w:ascii="Wingdings" w:hAnsi="Wingdings" w:hint="default"/>
      </w:rPr>
    </w:lvl>
    <w:lvl w:ilvl="3" w:tplc="9D2C1EF0">
      <w:start w:val="1"/>
      <w:numFmt w:val="bullet"/>
      <w:lvlText w:val=""/>
      <w:lvlJc w:val="left"/>
      <w:pPr>
        <w:ind w:left="2880" w:hanging="360"/>
      </w:pPr>
      <w:rPr>
        <w:rFonts w:ascii="Symbol" w:hAnsi="Symbol" w:hint="default"/>
      </w:rPr>
    </w:lvl>
    <w:lvl w:ilvl="4" w:tplc="52D2AE74">
      <w:start w:val="1"/>
      <w:numFmt w:val="bullet"/>
      <w:lvlText w:val="o"/>
      <w:lvlJc w:val="left"/>
      <w:pPr>
        <w:ind w:left="3600" w:hanging="360"/>
      </w:pPr>
      <w:rPr>
        <w:rFonts w:ascii="Courier New" w:hAnsi="Courier New" w:hint="default"/>
      </w:rPr>
    </w:lvl>
    <w:lvl w:ilvl="5" w:tplc="06124DD2">
      <w:start w:val="1"/>
      <w:numFmt w:val="bullet"/>
      <w:lvlText w:val=""/>
      <w:lvlJc w:val="left"/>
      <w:pPr>
        <w:ind w:left="4320" w:hanging="360"/>
      </w:pPr>
      <w:rPr>
        <w:rFonts w:ascii="Wingdings" w:hAnsi="Wingdings" w:hint="default"/>
      </w:rPr>
    </w:lvl>
    <w:lvl w:ilvl="6" w:tplc="09E4DB04">
      <w:start w:val="1"/>
      <w:numFmt w:val="bullet"/>
      <w:lvlText w:val=""/>
      <w:lvlJc w:val="left"/>
      <w:pPr>
        <w:ind w:left="5040" w:hanging="360"/>
      </w:pPr>
      <w:rPr>
        <w:rFonts w:ascii="Symbol" w:hAnsi="Symbol" w:hint="default"/>
      </w:rPr>
    </w:lvl>
    <w:lvl w:ilvl="7" w:tplc="E772BE50">
      <w:start w:val="1"/>
      <w:numFmt w:val="bullet"/>
      <w:lvlText w:val="o"/>
      <w:lvlJc w:val="left"/>
      <w:pPr>
        <w:ind w:left="5760" w:hanging="360"/>
      </w:pPr>
      <w:rPr>
        <w:rFonts w:ascii="Courier New" w:hAnsi="Courier New" w:hint="default"/>
      </w:rPr>
    </w:lvl>
    <w:lvl w:ilvl="8" w:tplc="92CAECC4">
      <w:start w:val="1"/>
      <w:numFmt w:val="bullet"/>
      <w:lvlText w:val=""/>
      <w:lvlJc w:val="left"/>
      <w:pPr>
        <w:ind w:left="6480" w:hanging="360"/>
      </w:pPr>
      <w:rPr>
        <w:rFonts w:ascii="Wingdings" w:hAnsi="Wingdings" w:hint="default"/>
      </w:rPr>
    </w:lvl>
  </w:abstractNum>
  <w:abstractNum w:abstractNumId="8" w15:restartNumberingAfterBreak="0">
    <w:nsid w:val="790A3C50"/>
    <w:multiLevelType w:val="hybridMultilevel"/>
    <w:tmpl w:val="01244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D90BE29"/>
    <w:multiLevelType w:val="multilevel"/>
    <w:tmpl w:val="789EC99A"/>
    <w:lvl w:ilvl="0">
      <w:start w:val="1"/>
      <w:numFmt w:val="decimal"/>
      <w:lvlText w:val="%1."/>
      <w:lvlJc w:val="left"/>
      <w:pPr>
        <w:ind w:left="720" w:hanging="360"/>
      </w:pPr>
    </w:lvl>
    <w:lvl w:ilvl="1">
      <w:start w:val="2"/>
      <w:numFmt w:val="decimal"/>
      <w:lvlText w:val="%1.%2"/>
      <w:lvlJc w:val="left"/>
      <w:pPr>
        <w:ind w:left="36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542060220">
    <w:abstractNumId w:val="7"/>
  </w:num>
  <w:num w:numId="2" w16cid:durableId="13699234">
    <w:abstractNumId w:val="2"/>
  </w:num>
  <w:num w:numId="3" w16cid:durableId="598216662">
    <w:abstractNumId w:val="9"/>
  </w:num>
  <w:num w:numId="4" w16cid:durableId="2126146083">
    <w:abstractNumId w:val="0"/>
  </w:num>
  <w:num w:numId="5" w16cid:durableId="449783274">
    <w:abstractNumId w:val="5"/>
  </w:num>
  <w:num w:numId="6" w16cid:durableId="1350720673">
    <w:abstractNumId w:val="6"/>
  </w:num>
  <w:num w:numId="7" w16cid:durableId="19471762">
    <w:abstractNumId w:val="3"/>
  </w:num>
  <w:num w:numId="8" w16cid:durableId="1451044931">
    <w:abstractNumId w:val="1"/>
  </w:num>
  <w:num w:numId="9" w16cid:durableId="1838956704">
    <w:abstractNumId w:val="8"/>
  </w:num>
  <w:num w:numId="10" w16cid:durableId="301113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A1F"/>
    <w:rsid w:val="00017121"/>
    <w:rsid w:val="00039F22"/>
    <w:rsid w:val="0012439C"/>
    <w:rsid w:val="0018348A"/>
    <w:rsid w:val="001925FC"/>
    <w:rsid w:val="001F2EB0"/>
    <w:rsid w:val="00236B81"/>
    <w:rsid w:val="002607A6"/>
    <w:rsid w:val="00310283"/>
    <w:rsid w:val="003334FD"/>
    <w:rsid w:val="00352BAA"/>
    <w:rsid w:val="0035689F"/>
    <w:rsid w:val="0039F74B"/>
    <w:rsid w:val="003D491F"/>
    <w:rsid w:val="00482B28"/>
    <w:rsid w:val="00491A98"/>
    <w:rsid w:val="00581E2D"/>
    <w:rsid w:val="0058691A"/>
    <w:rsid w:val="005C7174"/>
    <w:rsid w:val="005F22D5"/>
    <w:rsid w:val="00611F59"/>
    <w:rsid w:val="006260C7"/>
    <w:rsid w:val="006E0129"/>
    <w:rsid w:val="00734D67"/>
    <w:rsid w:val="00762F45"/>
    <w:rsid w:val="007639A4"/>
    <w:rsid w:val="007915CC"/>
    <w:rsid w:val="007D2CB6"/>
    <w:rsid w:val="0080743D"/>
    <w:rsid w:val="00844DB7"/>
    <w:rsid w:val="00856EC6"/>
    <w:rsid w:val="00872DB1"/>
    <w:rsid w:val="008765D7"/>
    <w:rsid w:val="008D51E1"/>
    <w:rsid w:val="00940E80"/>
    <w:rsid w:val="009702E8"/>
    <w:rsid w:val="009816FB"/>
    <w:rsid w:val="009D06ED"/>
    <w:rsid w:val="009E1F53"/>
    <w:rsid w:val="00A41979"/>
    <w:rsid w:val="00A76B7C"/>
    <w:rsid w:val="00AD611B"/>
    <w:rsid w:val="00B432BB"/>
    <w:rsid w:val="00B6467D"/>
    <w:rsid w:val="00BA70A7"/>
    <w:rsid w:val="00BD679B"/>
    <w:rsid w:val="00C40C78"/>
    <w:rsid w:val="00CF1BF7"/>
    <w:rsid w:val="00D254EB"/>
    <w:rsid w:val="00D45503"/>
    <w:rsid w:val="00D57FF8"/>
    <w:rsid w:val="00D7698E"/>
    <w:rsid w:val="00D866A1"/>
    <w:rsid w:val="00D905B7"/>
    <w:rsid w:val="00DA3A1F"/>
    <w:rsid w:val="00DC3D60"/>
    <w:rsid w:val="00E51926"/>
    <w:rsid w:val="00E7033C"/>
    <w:rsid w:val="00EB3F3E"/>
    <w:rsid w:val="00EE5FF9"/>
    <w:rsid w:val="00F161DC"/>
    <w:rsid w:val="00F64066"/>
    <w:rsid w:val="00F71256"/>
    <w:rsid w:val="00F7234C"/>
    <w:rsid w:val="00F83411"/>
    <w:rsid w:val="00FB2D72"/>
    <w:rsid w:val="00FC4C1B"/>
    <w:rsid w:val="0132D854"/>
    <w:rsid w:val="01855884"/>
    <w:rsid w:val="01A530BD"/>
    <w:rsid w:val="01DE5533"/>
    <w:rsid w:val="02698A94"/>
    <w:rsid w:val="02A38BBB"/>
    <w:rsid w:val="02C713B8"/>
    <w:rsid w:val="02D86561"/>
    <w:rsid w:val="02DACBE9"/>
    <w:rsid w:val="03415507"/>
    <w:rsid w:val="038499E0"/>
    <w:rsid w:val="03D0B45B"/>
    <w:rsid w:val="045D8932"/>
    <w:rsid w:val="04C98184"/>
    <w:rsid w:val="0596C0E2"/>
    <w:rsid w:val="05D48755"/>
    <w:rsid w:val="06546667"/>
    <w:rsid w:val="06F0F6F9"/>
    <w:rsid w:val="077410D5"/>
    <w:rsid w:val="07766D1B"/>
    <w:rsid w:val="09100547"/>
    <w:rsid w:val="09BD4B27"/>
    <w:rsid w:val="0A60DF95"/>
    <w:rsid w:val="0A638BD1"/>
    <w:rsid w:val="0A879178"/>
    <w:rsid w:val="0A893FA1"/>
    <w:rsid w:val="0ACC4188"/>
    <w:rsid w:val="0ADE4EE1"/>
    <w:rsid w:val="0BF7D7AA"/>
    <w:rsid w:val="0C9D82B5"/>
    <w:rsid w:val="0D15B843"/>
    <w:rsid w:val="0D2ADEFC"/>
    <w:rsid w:val="0E38F647"/>
    <w:rsid w:val="0E4051A2"/>
    <w:rsid w:val="0EC37343"/>
    <w:rsid w:val="0F334B12"/>
    <w:rsid w:val="0F563113"/>
    <w:rsid w:val="0F7DA4DB"/>
    <w:rsid w:val="0FF61E95"/>
    <w:rsid w:val="102DD123"/>
    <w:rsid w:val="10B4F0E2"/>
    <w:rsid w:val="11750B05"/>
    <w:rsid w:val="11B78FD2"/>
    <w:rsid w:val="11ED1818"/>
    <w:rsid w:val="123C3E3A"/>
    <w:rsid w:val="125392DD"/>
    <w:rsid w:val="12DD88BA"/>
    <w:rsid w:val="131E75D4"/>
    <w:rsid w:val="13393739"/>
    <w:rsid w:val="135F4009"/>
    <w:rsid w:val="13759B46"/>
    <w:rsid w:val="13A1AAAB"/>
    <w:rsid w:val="142B6C5A"/>
    <w:rsid w:val="14C74A5D"/>
    <w:rsid w:val="1516F214"/>
    <w:rsid w:val="163E3320"/>
    <w:rsid w:val="16C97DFB"/>
    <w:rsid w:val="17690D65"/>
    <w:rsid w:val="177D9887"/>
    <w:rsid w:val="17C87E81"/>
    <w:rsid w:val="18654FEB"/>
    <w:rsid w:val="186D165F"/>
    <w:rsid w:val="18729F13"/>
    <w:rsid w:val="18FD8697"/>
    <w:rsid w:val="19437023"/>
    <w:rsid w:val="19E7543F"/>
    <w:rsid w:val="1AD499E7"/>
    <w:rsid w:val="1B0F418F"/>
    <w:rsid w:val="1B1B639F"/>
    <w:rsid w:val="1B1E9997"/>
    <w:rsid w:val="1B88985B"/>
    <w:rsid w:val="1BD4FEEA"/>
    <w:rsid w:val="1C1BD989"/>
    <w:rsid w:val="1C275BD4"/>
    <w:rsid w:val="1C3831CC"/>
    <w:rsid w:val="1C919E8F"/>
    <w:rsid w:val="1CA29785"/>
    <w:rsid w:val="1D1A6E1C"/>
    <w:rsid w:val="1D52BA86"/>
    <w:rsid w:val="1DA66B49"/>
    <w:rsid w:val="1DB297D3"/>
    <w:rsid w:val="1DE4F314"/>
    <w:rsid w:val="1E143804"/>
    <w:rsid w:val="1E76D908"/>
    <w:rsid w:val="1F4B19F0"/>
    <w:rsid w:val="1FEB41BF"/>
    <w:rsid w:val="20472798"/>
    <w:rsid w:val="2069D209"/>
    <w:rsid w:val="20B19454"/>
    <w:rsid w:val="20D75FE1"/>
    <w:rsid w:val="20FAADD2"/>
    <w:rsid w:val="2136A472"/>
    <w:rsid w:val="21E3104A"/>
    <w:rsid w:val="2278DC58"/>
    <w:rsid w:val="22B2414C"/>
    <w:rsid w:val="22C66C48"/>
    <w:rsid w:val="230CAB23"/>
    <w:rsid w:val="230DF014"/>
    <w:rsid w:val="23382E9D"/>
    <w:rsid w:val="234B18F8"/>
    <w:rsid w:val="23DA0ACB"/>
    <w:rsid w:val="2431A174"/>
    <w:rsid w:val="24341A50"/>
    <w:rsid w:val="24DEF591"/>
    <w:rsid w:val="250A434D"/>
    <w:rsid w:val="257A480B"/>
    <w:rsid w:val="259A4266"/>
    <w:rsid w:val="261450D1"/>
    <w:rsid w:val="2618F921"/>
    <w:rsid w:val="262D3151"/>
    <w:rsid w:val="26E4259B"/>
    <w:rsid w:val="26F32E30"/>
    <w:rsid w:val="27983D1A"/>
    <w:rsid w:val="27E9E26A"/>
    <w:rsid w:val="2864D80E"/>
    <w:rsid w:val="288D3FB7"/>
    <w:rsid w:val="28A57C7F"/>
    <w:rsid w:val="28C59391"/>
    <w:rsid w:val="28CFBD94"/>
    <w:rsid w:val="28ED5956"/>
    <w:rsid w:val="294E99DC"/>
    <w:rsid w:val="2A27DF63"/>
    <w:rsid w:val="2A70902B"/>
    <w:rsid w:val="2AD96FCE"/>
    <w:rsid w:val="2B4066D3"/>
    <w:rsid w:val="2B4EBA69"/>
    <w:rsid w:val="2BD82E45"/>
    <w:rsid w:val="2BE4BAE8"/>
    <w:rsid w:val="2BEFE150"/>
    <w:rsid w:val="2D56A14F"/>
    <w:rsid w:val="2DA3B5FD"/>
    <w:rsid w:val="2EA7AE9A"/>
    <w:rsid w:val="2EEF579B"/>
    <w:rsid w:val="2F592291"/>
    <w:rsid w:val="2FEE4CF3"/>
    <w:rsid w:val="30510372"/>
    <w:rsid w:val="3059303D"/>
    <w:rsid w:val="3083B459"/>
    <w:rsid w:val="30E57F60"/>
    <w:rsid w:val="30E8BE43"/>
    <w:rsid w:val="31828A3E"/>
    <w:rsid w:val="31FF65C6"/>
    <w:rsid w:val="32196224"/>
    <w:rsid w:val="326BFF10"/>
    <w:rsid w:val="333F3DC0"/>
    <w:rsid w:val="33D5910F"/>
    <w:rsid w:val="347A01BA"/>
    <w:rsid w:val="34CBEB96"/>
    <w:rsid w:val="34D709FE"/>
    <w:rsid w:val="35ED30D7"/>
    <w:rsid w:val="35F0191B"/>
    <w:rsid w:val="362F7206"/>
    <w:rsid w:val="3667D649"/>
    <w:rsid w:val="36BCF43D"/>
    <w:rsid w:val="37446959"/>
    <w:rsid w:val="3796521D"/>
    <w:rsid w:val="37C67D6C"/>
    <w:rsid w:val="37CB9B27"/>
    <w:rsid w:val="3814430D"/>
    <w:rsid w:val="388F362A"/>
    <w:rsid w:val="38F27D29"/>
    <w:rsid w:val="391A798D"/>
    <w:rsid w:val="39206D50"/>
    <w:rsid w:val="39B716C4"/>
    <w:rsid w:val="3A371614"/>
    <w:rsid w:val="3A77F0AF"/>
    <w:rsid w:val="3B1C5724"/>
    <w:rsid w:val="3B9E4C6F"/>
    <w:rsid w:val="3C3372D4"/>
    <w:rsid w:val="3C764481"/>
    <w:rsid w:val="3D013BF5"/>
    <w:rsid w:val="3E3709E0"/>
    <w:rsid w:val="3E471C35"/>
    <w:rsid w:val="3EC53B55"/>
    <w:rsid w:val="3F1FB8FF"/>
    <w:rsid w:val="3F400C5F"/>
    <w:rsid w:val="4006E1D8"/>
    <w:rsid w:val="400CC63C"/>
    <w:rsid w:val="40E21065"/>
    <w:rsid w:val="410E29E2"/>
    <w:rsid w:val="411D3308"/>
    <w:rsid w:val="41C8D683"/>
    <w:rsid w:val="4234E7B6"/>
    <w:rsid w:val="423B935B"/>
    <w:rsid w:val="432E67B8"/>
    <w:rsid w:val="43B26D1D"/>
    <w:rsid w:val="4426F008"/>
    <w:rsid w:val="44609298"/>
    <w:rsid w:val="4462C358"/>
    <w:rsid w:val="44E7034F"/>
    <w:rsid w:val="450AFD57"/>
    <w:rsid w:val="4582242D"/>
    <w:rsid w:val="461F77F8"/>
    <w:rsid w:val="467F31FE"/>
    <w:rsid w:val="46977D33"/>
    <w:rsid w:val="46BA1D88"/>
    <w:rsid w:val="471D0136"/>
    <w:rsid w:val="482C2691"/>
    <w:rsid w:val="48A197D7"/>
    <w:rsid w:val="49007D9D"/>
    <w:rsid w:val="496A6B8E"/>
    <w:rsid w:val="49BC6418"/>
    <w:rsid w:val="49C5C642"/>
    <w:rsid w:val="4A700891"/>
    <w:rsid w:val="4ADB4700"/>
    <w:rsid w:val="4BF1AAA4"/>
    <w:rsid w:val="4C34858F"/>
    <w:rsid w:val="4CA6601C"/>
    <w:rsid w:val="4CE5A034"/>
    <w:rsid w:val="4D0F675E"/>
    <w:rsid w:val="4D12426A"/>
    <w:rsid w:val="4D7A54D2"/>
    <w:rsid w:val="4DF5A8B2"/>
    <w:rsid w:val="4E29286A"/>
    <w:rsid w:val="4E74D07F"/>
    <w:rsid w:val="4E951BB2"/>
    <w:rsid w:val="4EA868E6"/>
    <w:rsid w:val="4EED2BE9"/>
    <w:rsid w:val="4F0670AA"/>
    <w:rsid w:val="4F09501F"/>
    <w:rsid w:val="4F19E679"/>
    <w:rsid w:val="4F3D69B7"/>
    <w:rsid w:val="4F4C5D94"/>
    <w:rsid w:val="4F52ADF3"/>
    <w:rsid w:val="4F9F3946"/>
    <w:rsid w:val="4FAC5C94"/>
    <w:rsid w:val="4FB6E0C6"/>
    <w:rsid w:val="4FC2A832"/>
    <w:rsid w:val="4FE03510"/>
    <w:rsid w:val="4FF0328F"/>
    <w:rsid w:val="5065A15A"/>
    <w:rsid w:val="50B5FB77"/>
    <w:rsid w:val="50C45400"/>
    <w:rsid w:val="51303AEC"/>
    <w:rsid w:val="516CE8B0"/>
    <w:rsid w:val="520E751E"/>
    <w:rsid w:val="521E0FCA"/>
    <w:rsid w:val="522B68C8"/>
    <w:rsid w:val="52554706"/>
    <w:rsid w:val="5257B26D"/>
    <w:rsid w:val="52928211"/>
    <w:rsid w:val="52F76DFC"/>
    <w:rsid w:val="5304D0B1"/>
    <w:rsid w:val="53363BE2"/>
    <w:rsid w:val="53788E0F"/>
    <w:rsid w:val="537F90FE"/>
    <w:rsid w:val="5396D454"/>
    <w:rsid w:val="539D3697"/>
    <w:rsid w:val="539EB794"/>
    <w:rsid w:val="550A144B"/>
    <w:rsid w:val="55135731"/>
    <w:rsid w:val="552B5314"/>
    <w:rsid w:val="55575242"/>
    <w:rsid w:val="55F4E9AC"/>
    <w:rsid w:val="5635AB97"/>
    <w:rsid w:val="5675F5A2"/>
    <w:rsid w:val="5678E63F"/>
    <w:rsid w:val="56910D88"/>
    <w:rsid w:val="56B1C532"/>
    <w:rsid w:val="57C3E42B"/>
    <w:rsid w:val="582D2313"/>
    <w:rsid w:val="58E2D4E6"/>
    <w:rsid w:val="5934FC1A"/>
    <w:rsid w:val="593CFA93"/>
    <w:rsid w:val="59C754E0"/>
    <w:rsid w:val="5A2C4EF1"/>
    <w:rsid w:val="5ABCAB10"/>
    <w:rsid w:val="5B5B1993"/>
    <w:rsid w:val="5C028BFF"/>
    <w:rsid w:val="5C43AEAD"/>
    <w:rsid w:val="5D048D03"/>
    <w:rsid w:val="5D3D5DDE"/>
    <w:rsid w:val="5DC4E823"/>
    <w:rsid w:val="5EAFE96E"/>
    <w:rsid w:val="5EB2BF53"/>
    <w:rsid w:val="5EE09A7A"/>
    <w:rsid w:val="5F276F8F"/>
    <w:rsid w:val="5F5C9815"/>
    <w:rsid w:val="5FCC7157"/>
    <w:rsid w:val="60799345"/>
    <w:rsid w:val="6083DED0"/>
    <w:rsid w:val="60A43568"/>
    <w:rsid w:val="60D2B787"/>
    <w:rsid w:val="60FB064C"/>
    <w:rsid w:val="611908A7"/>
    <w:rsid w:val="626FEA8B"/>
    <w:rsid w:val="6276B26F"/>
    <w:rsid w:val="629CA4AB"/>
    <w:rsid w:val="631DBA9A"/>
    <w:rsid w:val="631F6E3A"/>
    <w:rsid w:val="6343E13E"/>
    <w:rsid w:val="63882048"/>
    <w:rsid w:val="647B2D33"/>
    <w:rsid w:val="64AA3E32"/>
    <w:rsid w:val="64C3553E"/>
    <w:rsid w:val="6536392C"/>
    <w:rsid w:val="6544EEE1"/>
    <w:rsid w:val="65CDD897"/>
    <w:rsid w:val="66A25BE2"/>
    <w:rsid w:val="66AE11D0"/>
    <w:rsid w:val="66DE2959"/>
    <w:rsid w:val="66EA2683"/>
    <w:rsid w:val="67364C5B"/>
    <w:rsid w:val="673A5AD3"/>
    <w:rsid w:val="6743C3F7"/>
    <w:rsid w:val="67D6732F"/>
    <w:rsid w:val="67DB6E62"/>
    <w:rsid w:val="68303EEE"/>
    <w:rsid w:val="6838E0FC"/>
    <w:rsid w:val="68D40E14"/>
    <w:rsid w:val="691E5D55"/>
    <w:rsid w:val="6971D6A6"/>
    <w:rsid w:val="699B121E"/>
    <w:rsid w:val="69C40ECA"/>
    <w:rsid w:val="6A02DB27"/>
    <w:rsid w:val="6A9BAAF8"/>
    <w:rsid w:val="6AEA774D"/>
    <w:rsid w:val="6C071464"/>
    <w:rsid w:val="6C1410FB"/>
    <w:rsid w:val="6C7D16A6"/>
    <w:rsid w:val="6C7F8AAC"/>
    <w:rsid w:val="6C876D02"/>
    <w:rsid w:val="6CAE09EF"/>
    <w:rsid w:val="6CC3638D"/>
    <w:rsid w:val="6D315AC3"/>
    <w:rsid w:val="6D3B47AB"/>
    <w:rsid w:val="6DDF179E"/>
    <w:rsid w:val="6E1D709C"/>
    <w:rsid w:val="6E313F54"/>
    <w:rsid w:val="6EBEA371"/>
    <w:rsid w:val="6F6A1E9C"/>
    <w:rsid w:val="6F71AA22"/>
    <w:rsid w:val="6F73F980"/>
    <w:rsid w:val="6FA98BD4"/>
    <w:rsid w:val="6FB05A52"/>
    <w:rsid w:val="6FF566D9"/>
    <w:rsid w:val="703983D5"/>
    <w:rsid w:val="70CA6E23"/>
    <w:rsid w:val="70CE0D30"/>
    <w:rsid w:val="719AB2D0"/>
    <w:rsid w:val="71D95F4A"/>
    <w:rsid w:val="721E3193"/>
    <w:rsid w:val="725CA9E7"/>
    <w:rsid w:val="7265CF5F"/>
    <w:rsid w:val="72C477EA"/>
    <w:rsid w:val="735FAA76"/>
    <w:rsid w:val="7378FB69"/>
    <w:rsid w:val="739350E3"/>
    <w:rsid w:val="73BEE521"/>
    <w:rsid w:val="73E471D8"/>
    <w:rsid w:val="7410A874"/>
    <w:rsid w:val="74129254"/>
    <w:rsid w:val="7424D792"/>
    <w:rsid w:val="74341381"/>
    <w:rsid w:val="745F4175"/>
    <w:rsid w:val="74FCF0BC"/>
    <w:rsid w:val="752FF1C0"/>
    <w:rsid w:val="7564D052"/>
    <w:rsid w:val="75AA0090"/>
    <w:rsid w:val="761D071E"/>
    <w:rsid w:val="761FF8E9"/>
    <w:rsid w:val="76DFD47F"/>
    <w:rsid w:val="770A0E95"/>
    <w:rsid w:val="770D4FD7"/>
    <w:rsid w:val="7737FF56"/>
    <w:rsid w:val="7801CAAF"/>
    <w:rsid w:val="781260C0"/>
    <w:rsid w:val="785313F7"/>
    <w:rsid w:val="7884EF51"/>
    <w:rsid w:val="78DBD9CD"/>
    <w:rsid w:val="78E36A65"/>
    <w:rsid w:val="7A3AD9AA"/>
    <w:rsid w:val="7B76402B"/>
    <w:rsid w:val="7B87D2F6"/>
    <w:rsid w:val="7B93BF96"/>
    <w:rsid w:val="7B9F2895"/>
    <w:rsid w:val="7C2202F6"/>
    <w:rsid w:val="7C508D68"/>
    <w:rsid w:val="7CA447ED"/>
    <w:rsid w:val="7DBDF9B8"/>
    <w:rsid w:val="7DBF77F2"/>
    <w:rsid w:val="7E63F2B2"/>
    <w:rsid w:val="7E9011BC"/>
    <w:rsid w:val="7F62B3F3"/>
    <w:rsid w:val="7FBEDE45"/>
    <w:rsid w:val="7FF6A4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BF61C"/>
  <w15:chartTrackingRefBased/>
  <w15:docId w15:val="{F38262B8-CEDA-4738-9764-289F569C4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51E1"/>
    <w:rPr>
      <w:rFonts w:ascii="Arial" w:hAnsi="Arial"/>
      <w:sz w:val="28"/>
    </w:rPr>
  </w:style>
  <w:style w:type="paragraph" w:styleId="Heading1">
    <w:name w:val="heading 1"/>
    <w:basedOn w:val="Normal"/>
    <w:next w:val="Normal"/>
    <w:link w:val="Heading1Char"/>
    <w:uiPriority w:val="9"/>
    <w:qFormat/>
    <w:rsid w:val="008D51E1"/>
    <w:pPr>
      <w:keepNext/>
      <w:keepLines/>
      <w:spacing w:before="240" w:after="0"/>
      <w:outlineLvl w:val="0"/>
    </w:pPr>
    <w:rPr>
      <w:rFonts w:eastAsiaTheme="majorEastAsia" w:cstheme="majorBidi"/>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6467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467D"/>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8D51E1"/>
    <w:rPr>
      <w:rFonts w:ascii="Arial" w:eastAsiaTheme="majorEastAsia" w:hAnsi="Arial" w:cstheme="majorBidi"/>
      <w:sz w:val="28"/>
      <w:szCs w:val="32"/>
    </w:rPr>
  </w:style>
  <w:style w:type="paragraph" w:styleId="ListParagraph">
    <w:name w:val="List Paragraph"/>
    <w:basedOn w:val="Normal"/>
    <w:uiPriority w:val="34"/>
    <w:qFormat/>
    <w:rsid w:val="00D57FF8"/>
    <w:pPr>
      <w:ind w:left="720"/>
      <w:contextualSpacing/>
    </w:pPr>
  </w:style>
  <w:style w:type="character" w:styleId="Hyperlink">
    <w:name w:val="Hyperlink"/>
    <w:basedOn w:val="DefaultParagraphFont"/>
    <w:uiPriority w:val="99"/>
    <w:unhideWhenUsed/>
    <w:rsid w:val="00581E2D"/>
    <w:rPr>
      <w:color w:val="0563C1" w:themeColor="hyperlink"/>
      <w:u w:val="single"/>
    </w:rPr>
  </w:style>
  <w:style w:type="character" w:styleId="UnresolvedMention">
    <w:name w:val="Unresolved Mention"/>
    <w:basedOn w:val="DefaultParagraphFont"/>
    <w:uiPriority w:val="99"/>
    <w:semiHidden/>
    <w:unhideWhenUsed/>
    <w:rsid w:val="00581E2D"/>
    <w:rPr>
      <w:color w:val="605E5C"/>
      <w:shd w:val="clear" w:color="auto" w:fill="E1DFDD"/>
    </w:rPr>
  </w:style>
  <w:style w:type="paragraph" w:styleId="Header">
    <w:name w:val="header"/>
    <w:basedOn w:val="Normal"/>
    <w:uiPriority w:val="99"/>
    <w:unhideWhenUsed/>
    <w:rsid w:val="52928211"/>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984936">
      <w:bodyDiv w:val="1"/>
      <w:marLeft w:val="0"/>
      <w:marRight w:val="0"/>
      <w:marTop w:val="0"/>
      <w:marBottom w:val="0"/>
      <w:divBdr>
        <w:top w:val="none" w:sz="0" w:space="0" w:color="auto"/>
        <w:left w:val="none" w:sz="0" w:space="0" w:color="auto"/>
        <w:bottom w:val="none" w:sz="0" w:space="0" w:color="auto"/>
        <w:right w:val="none" w:sz="0" w:space="0" w:color="auto"/>
      </w:divBdr>
    </w:div>
    <w:div w:id="140385783">
      <w:bodyDiv w:val="1"/>
      <w:marLeft w:val="0"/>
      <w:marRight w:val="0"/>
      <w:marTop w:val="0"/>
      <w:marBottom w:val="0"/>
      <w:divBdr>
        <w:top w:val="none" w:sz="0" w:space="0" w:color="auto"/>
        <w:left w:val="none" w:sz="0" w:space="0" w:color="auto"/>
        <w:bottom w:val="none" w:sz="0" w:space="0" w:color="auto"/>
        <w:right w:val="none" w:sz="0" w:space="0" w:color="auto"/>
      </w:divBdr>
    </w:div>
    <w:div w:id="742870359">
      <w:bodyDiv w:val="1"/>
      <w:marLeft w:val="0"/>
      <w:marRight w:val="0"/>
      <w:marTop w:val="0"/>
      <w:marBottom w:val="0"/>
      <w:divBdr>
        <w:top w:val="none" w:sz="0" w:space="0" w:color="auto"/>
        <w:left w:val="none" w:sz="0" w:space="0" w:color="auto"/>
        <w:bottom w:val="none" w:sz="0" w:space="0" w:color="auto"/>
        <w:right w:val="none" w:sz="0" w:space="0" w:color="auto"/>
      </w:divBdr>
    </w:div>
    <w:div w:id="1720351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lancsfirerescue.org.uk/wp-content/uploads/2022/04/Community-Risk-Management-Plan_2022-27-FINAL-VERSION-13-April-22-amends-page-1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1a9da84-df03-474e-8011-ff6e5ce5c427">
      <Terms xmlns="http://schemas.microsoft.com/office/infopath/2007/PartnerControls"/>
    </lcf76f155ced4ddcb4097134ff3c332f>
    <TaxCatchAll xmlns="97aae28e-fad0-4ab1-a95d-c019e97be03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E8191823E1E44B85B1CDA5B2D7A1D2" ma:contentTypeVersion="10" ma:contentTypeDescription="Create a new document." ma:contentTypeScope="" ma:versionID="41cca516c84c7f8965472652597527e0">
  <xsd:schema xmlns:xsd="http://www.w3.org/2001/XMLSchema" xmlns:xs="http://www.w3.org/2001/XMLSchema" xmlns:p="http://schemas.microsoft.com/office/2006/metadata/properties" xmlns:ns2="d1a9da84-df03-474e-8011-ff6e5ce5c427" xmlns:ns3="97aae28e-fad0-4ab1-a95d-c019e97be038" targetNamespace="http://schemas.microsoft.com/office/2006/metadata/properties" ma:root="true" ma:fieldsID="a7e964f3823bd00bcfccc89b8c42c5a2" ns2:_="" ns3:_="">
    <xsd:import namespace="d1a9da84-df03-474e-8011-ff6e5ce5c427"/>
    <xsd:import namespace="97aae28e-fad0-4ab1-a95d-c019e97be03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a9da84-df03-474e-8011-ff6e5ce5c4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ba35377-7f6e-4066-b3e9-68cb71a54f8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aae28e-fad0-4ab1-a95d-c019e97be03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8b4c468-b101-4c12-8a46-d57318c2807f}" ma:internalName="TaxCatchAll" ma:showField="CatchAllData" ma:web="97aae28e-fad0-4ab1-a95d-c019e97be0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9D1F5C-872F-4A1C-B6D6-916BCE5BFA34}">
  <ds:schemaRefs>
    <ds:schemaRef ds:uri="http://schemas.microsoft.com/office/2006/metadata/properties"/>
    <ds:schemaRef ds:uri="http://schemas.microsoft.com/office/infopath/2007/PartnerControls"/>
    <ds:schemaRef ds:uri="d1a9da84-df03-474e-8011-ff6e5ce5c427"/>
    <ds:schemaRef ds:uri="97aae28e-fad0-4ab1-a95d-c019e97be038"/>
  </ds:schemaRefs>
</ds:datastoreItem>
</file>

<file path=customXml/itemProps2.xml><?xml version="1.0" encoding="utf-8"?>
<ds:datastoreItem xmlns:ds="http://schemas.openxmlformats.org/officeDocument/2006/customXml" ds:itemID="{D172A47E-4C63-4C79-A985-10F2C5E5BCAF}">
  <ds:schemaRefs>
    <ds:schemaRef ds:uri="http://schemas.microsoft.com/sharepoint/v3/contenttype/forms"/>
  </ds:schemaRefs>
</ds:datastoreItem>
</file>

<file path=customXml/itemProps3.xml><?xml version="1.0" encoding="utf-8"?>
<ds:datastoreItem xmlns:ds="http://schemas.openxmlformats.org/officeDocument/2006/customXml" ds:itemID="{112BA3C4-4DE7-4F9C-A32B-83CD07B398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a9da84-df03-474e-8011-ff6e5ce5c427"/>
    <ds:schemaRef ds:uri="97aae28e-fad0-4ab1-a95d-c019e97be0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2263</Words>
  <Characters>13282</Characters>
  <Application>Microsoft Office Word</Application>
  <DocSecurity>0</DocSecurity>
  <Lines>322</Lines>
  <Paragraphs>148</Paragraphs>
  <ScaleCrop>false</ScaleCrop>
  <Company/>
  <LinksUpToDate>false</LinksUpToDate>
  <CharactersWithSpaces>15518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SHQ - Irving, Gillian</dc:creator>
  <cp:keywords/>
  <dc:description/>
  <cp:lastModifiedBy>SHQ - Berriman, Amy</cp:lastModifiedBy>
  <cp:revision>9</cp:revision>
  <dcterms:created xsi:type="dcterms:W3CDTF">2025-10-22T15:59:00Z</dcterms:created>
  <dcterms:modified xsi:type="dcterms:W3CDTF">2026-04-22T11:25:00Z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0x01010072E8191823E1E44B85B1CDA5B2D7A1D2</vt:lpwstr>
  </property>
  <property fmtid="{D5CDD505-2E9C-101B-9397-08002B2CF9AE}" pid="3" name="MediaServiceImageTags">
    <vt:lpwstr/>
  </property>
</Properties>
</file>