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34A3C" w14:textId="77777777" w:rsidR="00B6467D" w:rsidRDefault="00B6467D">
      <w:r>
        <w:rPr>
          <w:noProof/>
        </w:rPr>
        <w:drawing>
          <wp:inline distT="0" distB="0" distL="0" distR="0" wp14:anchorId="3D168325" wp14:editId="23B1E9A0">
            <wp:extent cx="1274445" cy="847725"/>
            <wp:effectExtent l="0" t="0" r="1905" b="9525"/>
            <wp:docPr id="1" name="Picture 1" descr="Lancashire Fire and Rescue Service Logo">
              <a:extLst xmlns:a="http://schemas.openxmlformats.org/drawingml/2006/main">
                <a:ext uri="{FF2B5EF4-FFF2-40B4-BE49-F238E27FC236}">
                  <a16:creationId xmlns:a16="http://schemas.microsoft.com/office/drawing/2014/main" id="{E61E5E1A-C60E-4409-8C93-45CACCA5C6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ancashire Fire and Rescue Service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445" cy="847725"/>
                    </a:xfrm>
                    <a:prstGeom prst="rect">
                      <a:avLst/>
                    </a:prstGeom>
                    <a:noFill/>
                  </pic:spPr>
                </pic:pic>
              </a:graphicData>
            </a:graphic>
          </wp:inline>
        </w:drawing>
      </w:r>
    </w:p>
    <w:p w14:paraId="2F73B272" w14:textId="77777777" w:rsidR="00B6467D" w:rsidRDefault="00B6467D" w:rsidP="00B6467D"/>
    <w:p w14:paraId="0491804E" w14:textId="77777777" w:rsidR="00B6467D" w:rsidRDefault="00B6467D" w:rsidP="00B6467D">
      <w:pPr>
        <w:pStyle w:val="Title"/>
        <w:rPr>
          <w:rFonts w:ascii="Arial" w:hAnsi="Arial" w:cs="Arial"/>
          <w:sz w:val="44"/>
          <w:szCs w:val="44"/>
        </w:rPr>
      </w:pPr>
      <w:r w:rsidRPr="00B6467D">
        <w:rPr>
          <w:rFonts w:ascii="Arial" w:hAnsi="Arial" w:cs="Arial"/>
          <w:sz w:val="44"/>
          <w:szCs w:val="44"/>
        </w:rPr>
        <w:t>Job Description</w:t>
      </w:r>
    </w:p>
    <w:p w14:paraId="5CF3EF59" w14:textId="77777777" w:rsidR="00B6467D" w:rsidRPr="00F7234C" w:rsidRDefault="00B6467D" w:rsidP="008D51E1">
      <w:pPr>
        <w:pStyle w:val="Heading1"/>
        <w:tabs>
          <w:tab w:val="left" w:pos="1575"/>
        </w:tabs>
        <w:rPr>
          <w:rFonts w:cs="Arial"/>
          <w:b/>
          <w:bCs/>
          <w:sz w:val="24"/>
          <w:szCs w:val="24"/>
        </w:rPr>
      </w:pPr>
      <w:r w:rsidRPr="00F7234C">
        <w:rPr>
          <w:rFonts w:cs="Arial"/>
          <w:b/>
          <w:bCs/>
          <w:sz w:val="24"/>
          <w:szCs w:val="24"/>
        </w:rPr>
        <w:t>Job Title:</w:t>
      </w:r>
      <w:r w:rsidR="008D51E1" w:rsidRPr="00F7234C">
        <w:rPr>
          <w:rFonts w:cs="Arial"/>
          <w:b/>
          <w:bCs/>
          <w:sz w:val="24"/>
          <w:szCs w:val="24"/>
        </w:rPr>
        <w:tab/>
      </w:r>
    </w:p>
    <w:p w14:paraId="15322052" w14:textId="1048DD29" w:rsidR="008D51E1" w:rsidRPr="00972360" w:rsidRDefault="00684276" w:rsidP="008D51E1">
      <w:pPr>
        <w:rPr>
          <w:rFonts w:cs="Arial"/>
          <w:szCs w:val="28"/>
        </w:rPr>
      </w:pPr>
      <w:r w:rsidRPr="00972360">
        <w:rPr>
          <w:rFonts w:cs="Arial"/>
          <w:spacing w:val="-2"/>
          <w:sz w:val="24"/>
          <w:szCs w:val="24"/>
        </w:rPr>
        <w:t>Human Resources Business Partner</w:t>
      </w:r>
    </w:p>
    <w:p w14:paraId="3F0EAE59" w14:textId="77777777" w:rsidR="00B6467D" w:rsidRPr="00F7234C" w:rsidRDefault="008D51E1" w:rsidP="008D51E1">
      <w:pPr>
        <w:pStyle w:val="Heading1"/>
        <w:rPr>
          <w:rFonts w:cs="Arial"/>
          <w:b/>
          <w:bCs/>
          <w:sz w:val="24"/>
          <w:szCs w:val="24"/>
        </w:rPr>
      </w:pPr>
      <w:r w:rsidRPr="00F7234C">
        <w:rPr>
          <w:rFonts w:cs="Arial"/>
          <w:b/>
          <w:bCs/>
          <w:sz w:val="24"/>
          <w:szCs w:val="24"/>
        </w:rPr>
        <w:t>Responsible To:</w:t>
      </w:r>
    </w:p>
    <w:p w14:paraId="784B0A56" w14:textId="77777777" w:rsidR="00FE3BB8" w:rsidRPr="00F7234C" w:rsidRDefault="00FE3BB8" w:rsidP="00FE3BB8">
      <w:pPr>
        <w:rPr>
          <w:rFonts w:cs="Arial"/>
          <w:sz w:val="24"/>
          <w:szCs w:val="24"/>
        </w:rPr>
      </w:pPr>
      <w:r>
        <w:rPr>
          <w:rFonts w:cs="Arial"/>
          <w:sz w:val="24"/>
          <w:szCs w:val="24"/>
        </w:rPr>
        <w:t>People Manager</w:t>
      </w:r>
    </w:p>
    <w:p w14:paraId="02DB8A57" w14:textId="77777777" w:rsidR="008D51E1" w:rsidRPr="00F7234C" w:rsidRDefault="008D51E1" w:rsidP="008D51E1">
      <w:pPr>
        <w:pStyle w:val="Heading1"/>
        <w:rPr>
          <w:rFonts w:cs="Arial"/>
          <w:b/>
          <w:bCs/>
          <w:sz w:val="24"/>
          <w:szCs w:val="24"/>
        </w:rPr>
      </w:pPr>
      <w:r w:rsidRPr="00F7234C">
        <w:rPr>
          <w:rFonts w:cs="Arial"/>
          <w:b/>
          <w:bCs/>
          <w:sz w:val="24"/>
          <w:szCs w:val="24"/>
        </w:rPr>
        <w:t>Responsible For:</w:t>
      </w:r>
    </w:p>
    <w:p w14:paraId="3B56DC29" w14:textId="438C3B49" w:rsidR="00310283" w:rsidRPr="00F7234C" w:rsidRDefault="00684276" w:rsidP="00310283">
      <w:pPr>
        <w:rPr>
          <w:rFonts w:cs="Arial"/>
          <w:sz w:val="24"/>
          <w:szCs w:val="24"/>
        </w:rPr>
      </w:pPr>
      <w:r>
        <w:rPr>
          <w:rFonts w:cs="Arial"/>
          <w:sz w:val="24"/>
          <w:szCs w:val="24"/>
        </w:rPr>
        <w:t>None</w:t>
      </w:r>
    </w:p>
    <w:p w14:paraId="0E48DF5A" w14:textId="77777777" w:rsidR="008D51E1" w:rsidRPr="00F7234C" w:rsidRDefault="008D51E1" w:rsidP="008D51E1">
      <w:pPr>
        <w:pStyle w:val="Heading1"/>
        <w:rPr>
          <w:rFonts w:cs="Arial"/>
          <w:b/>
          <w:bCs/>
          <w:sz w:val="24"/>
          <w:szCs w:val="24"/>
        </w:rPr>
      </w:pPr>
      <w:r w:rsidRPr="00F7234C">
        <w:rPr>
          <w:rFonts w:cs="Arial"/>
          <w:b/>
          <w:bCs/>
          <w:sz w:val="24"/>
          <w:szCs w:val="24"/>
        </w:rPr>
        <w:t>Grade:</w:t>
      </w:r>
    </w:p>
    <w:p w14:paraId="1CAD2AA2" w14:textId="77B2D175" w:rsidR="00017121" w:rsidRPr="00F7234C" w:rsidRDefault="00684276" w:rsidP="00017121">
      <w:pPr>
        <w:rPr>
          <w:rFonts w:cs="Arial"/>
          <w:sz w:val="24"/>
          <w:szCs w:val="24"/>
        </w:rPr>
      </w:pPr>
      <w:r>
        <w:rPr>
          <w:rFonts w:cs="Arial"/>
          <w:sz w:val="24"/>
          <w:szCs w:val="24"/>
        </w:rPr>
        <w:t xml:space="preserve">Grade 8, Spinal Column Point 33 - 37, </w:t>
      </w:r>
      <w:r w:rsidR="00653270" w:rsidRPr="00653270">
        <w:rPr>
          <w:rFonts w:cs="Arial"/>
          <w:sz w:val="24"/>
          <w:szCs w:val="24"/>
        </w:rPr>
        <w:t>£44,075 - £48,226</w:t>
      </w:r>
    </w:p>
    <w:p w14:paraId="3A493F66" w14:textId="77777777" w:rsidR="008D51E1" w:rsidRPr="00F7234C" w:rsidRDefault="008D51E1" w:rsidP="008D51E1">
      <w:pPr>
        <w:pStyle w:val="Heading1"/>
        <w:rPr>
          <w:rFonts w:cs="Arial"/>
          <w:b/>
          <w:bCs/>
          <w:sz w:val="24"/>
          <w:szCs w:val="24"/>
        </w:rPr>
      </w:pPr>
      <w:r w:rsidRPr="00F7234C">
        <w:rPr>
          <w:rFonts w:cs="Arial"/>
          <w:b/>
          <w:bCs/>
          <w:sz w:val="24"/>
          <w:szCs w:val="24"/>
        </w:rPr>
        <w:t>Hours:</w:t>
      </w:r>
    </w:p>
    <w:p w14:paraId="27120EE3" w14:textId="292DD2E5" w:rsidR="00017121" w:rsidRPr="00F7234C" w:rsidRDefault="00684276" w:rsidP="00017121">
      <w:pPr>
        <w:rPr>
          <w:rFonts w:cs="Arial"/>
          <w:sz w:val="24"/>
          <w:szCs w:val="24"/>
        </w:rPr>
      </w:pPr>
      <w:r>
        <w:rPr>
          <w:rFonts w:cs="Arial"/>
          <w:sz w:val="24"/>
          <w:szCs w:val="24"/>
        </w:rPr>
        <w:t xml:space="preserve">36.25 </w:t>
      </w:r>
      <w:r w:rsidR="000F695A">
        <w:rPr>
          <w:rFonts w:cs="Arial"/>
          <w:sz w:val="24"/>
          <w:szCs w:val="24"/>
        </w:rPr>
        <w:t>h</w:t>
      </w:r>
      <w:r>
        <w:rPr>
          <w:rFonts w:cs="Arial"/>
          <w:sz w:val="24"/>
          <w:szCs w:val="24"/>
        </w:rPr>
        <w:t>ours per week</w:t>
      </w:r>
    </w:p>
    <w:p w14:paraId="7AD1E457" w14:textId="4C70A09C" w:rsidR="008D51E1" w:rsidRDefault="008D51E1" w:rsidP="008D51E1">
      <w:pPr>
        <w:pStyle w:val="Heading1"/>
        <w:rPr>
          <w:rFonts w:cs="Arial"/>
          <w:b/>
          <w:bCs/>
          <w:sz w:val="24"/>
          <w:szCs w:val="24"/>
        </w:rPr>
      </w:pPr>
      <w:r w:rsidRPr="00F7234C">
        <w:rPr>
          <w:rFonts w:cs="Arial"/>
          <w:b/>
          <w:bCs/>
          <w:sz w:val="24"/>
          <w:szCs w:val="24"/>
        </w:rPr>
        <w:t>Location:</w:t>
      </w:r>
    </w:p>
    <w:p w14:paraId="6131E18D" w14:textId="383842E0" w:rsidR="00017121" w:rsidRPr="00684276" w:rsidRDefault="00684276" w:rsidP="00017121">
      <w:pPr>
        <w:rPr>
          <w:sz w:val="24"/>
          <w:szCs w:val="20"/>
        </w:rPr>
      </w:pPr>
      <w:r w:rsidRPr="00684276">
        <w:rPr>
          <w:sz w:val="24"/>
          <w:szCs w:val="20"/>
        </w:rPr>
        <w:t>Lancashire Fire and Rescue Service Headquarters, Garstang Road, Fulwood, Preston, PR2 3LH</w:t>
      </w:r>
    </w:p>
    <w:p w14:paraId="51A6D97B" w14:textId="77777777" w:rsidR="008D51E1" w:rsidRPr="00F7234C" w:rsidRDefault="008D51E1" w:rsidP="008D51E1">
      <w:pPr>
        <w:pStyle w:val="Heading1"/>
        <w:rPr>
          <w:rFonts w:cs="Arial"/>
          <w:b/>
          <w:bCs/>
          <w:sz w:val="24"/>
          <w:szCs w:val="24"/>
        </w:rPr>
      </w:pPr>
      <w:r w:rsidRPr="00F7234C">
        <w:rPr>
          <w:rFonts w:cs="Arial"/>
          <w:b/>
          <w:bCs/>
          <w:sz w:val="24"/>
          <w:szCs w:val="24"/>
        </w:rPr>
        <w:t>Other terms and conditions:</w:t>
      </w:r>
    </w:p>
    <w:p w14:paraId="4A3B5CAC" w14:textId="77777777" w:rsidR="005F22D5" w:rsidRPr="00F7234C" w:rsidRDefault="003334FD" w:rsidP="00B432BB">
      <w:pPr>
        <w:pStyle w:val="ListParagraph"/>
        <w:numPr>
          <w:ilvl w:val="0"/>
          <w:numId w:val="11"/>
        </w:numPr>
        <w:ind w:left="709" w:hanging="425"/>
        <w:rPr>
          <w:rFonts w:cs="Arial"/>
          <w:sz w:val="24"/>
          <w:szCs w:val="24"/>
        </w:rPr>
      </w:pPr>
      <w:r w:rsidRPr="00F7234C">
        <w:rPr>
          <w:rFonts w:cs="Arial"/>
          <w:sz w:val="24"/>
          <w:szCs w:val="24"/>
        </w:rPr>
        <w:t>National Joint Council for Local Government Services (Green Book)</w:t>
      </w:r>
    </w:p>
    <w:p w14:paraId="30E8AC17" w14:textId="6FCB6942" w:rsidR="005F22D5" w:rsidRPr="00F7234C" w:rsidRDefault="003334FD" w:rsidP="00B432BB">
      <w:pPr>
        <w:pStyle w:val="ListParagraph"/>
        <w:numPr>
          <w:ilvl w:val="0"/>
          <w:numId w:val="11"/>
        </w:numPr>
        <w:ind w:left="709" w:hanging="425"/>
        <w:rPr>
          <w:rFonts w:cs="Arial"/>
          <w:sz w:val="24"/>
          <w:szCs w:val="24"/>
        </w:rPr>
      </w:pPr>
      <w:r w:rsidRPr="00F7234C">
        <w:rPr>
          <w:rFonts w:cs="Arial"/>
          <w:sz w:val="24"/>
          <w:szCs w:val="24"/>
        </w:rPr>
        <w:t xml:space="preserve">A Flexi Time Scheme is in operation </w:t>
      </w:r>
    </w:p>
    <w:p w14:paraId="4E5D8AB3" w14:textId="77777777" w:rsidR="00684276" w:rsidRPr="00684276" w:rsidRDefault="003334FD" w:rsidP="003334FD">
      <w:pPr>
        <w:pStyle w:val="ListParagraph"/>
        <w:numPr>
          <w:ilvl w:val="0"/>
          <w:numId w:val="11"/>
        </w:numPr>
        <w:ind w:left="709" w:hanging="425"/>
        <w:rPr>
          <w:rFonts w:cs="Arial"/>
          <w:b/>
          <w:bCs/>
          <w:sz w:val="24"/>
          <w:szCs w:val="24"/>
        </w:rPr>
      </w:pPr>
      <w:r w:rsidRPr="00684276">
        <w:rPr>
          <w:rFonts w:cs="Arial"/>
          <w:sz w:val="24"/>
          <w:szCs w:val="24"/>
        </w:rPr>
        <w:t xml:space="preserve">Ad Hoc Car User </w:t>
      </w:r>
    </w:p>
    <w:p w14:paraId="5CB97A6C" w14:textId="29EBCA45" w:rsidR="003334FD" w:rsidRPr="00684276" w:rsidRDefault="003334FD" w:rsidP="00684276">
      <w:pPr>
        <w:rPr>
          <w:rFonts w:cs="Arial"/>
          <w:b/>
          <w:bCs/>
          <w:sz w:val="24"/>
          <w:szCs w:val="24"/>
        </w:rPr>
      </w:pPr>
      <w:r w:rsidRPr="00684276">
        <w:rPr>
          <w:rFonts w:cs="Arial"/>
          <w:b/>
          <w:bCs/>
          <w:sz w:val="24"/>
          <w:szCs w:val="24"/>
        </w:rPr>
        <w:t>Special Requirements</w:t>
      </w:r>
    </w:p>
    <w:p w14:paraId="076DF086" w14:textId="3BAB5C05" w:rsidR="005F22D5" w:rsidRPr="00F7234C" w:rsidRDefault="003334FD" w:rsidP="00B432BB">
      <w:pPr>
        <w:pStyle w:val="ListParagraph"/>
        <w:numPr>
          <w:ilvl w:val="0"/>
          <w:numId w:val="11"/>
        </w:numPr>
        <w:ind w:left="709"/>
        <w:rPr>
          <w:rFonts w:cs="Arial"/>
          <w:sz w:val="24"/>
          <w:szCs w:val="24"/>
        </w:rPr>
      </w:pPr>
      <w:r w:rsidRPr="00F7234C">
        <w:rPr>
          <w:rFonts w:cs="Arial"/>
          <w:sz w:val="24"/>
          <w:szCs w:val="24"/>
        </w:rPr>
        <w:t xml:space="preserve">It is a requirement of the post that the post holder holds a current category ‘B’ (car) full driving licence and has a car available which meets the requirements of Lancashire Fire and Rescue Service. </w:t>
      </w:r>
    </w:p>
    <w:p w14:paraId="1FB10A24" w14:textId="37F60D39" w:rsidR="00D57FF8" w:rsidRPr="00F7234C" w:rsidRDefault="00D57FF8" w:rsidP="00B432BB">
      <w:pPr>
        <w:pStyle w:val="ListParagraph"/>
        <w:numPr>
          <w:ilvl w:val="0"/>
          <w:numId w:val="11"/>
        </w:numPr>
        <w:ind w:left="709"/>
        <w:rPr>
          <w:rFonts w:cs="Arial"/>
          <w:sz w:val="24"/>
          <w:szCs w:val="24"/>
        </w:rPr>
      </w:pPr>
      <w:r w:rsidRPr="00F7234C">
        <w:rPr>
          <w:rFonts w:cs="Arial"/>
          <w:sz w:val="24"/>
          <w:szCs w:val="24"/>
        </w:rPr>
        <w:t xml:space="preserve">It is a requirement of the post that the post holder will be able to attend evening and weekend meetings/events as required. </w:t>
      </w:r>
    </w:p>
    <w:p w14:paraId="65DEC92A" w14:textId="6A4BCCBC" w:rsidR="00D57FF8" w:rsidRDefault="00D57FF8">
      <w:pPr>
        <w:rPr>
          <w:rFonts w:cs="Arial"/>
          <w:sz w:val="24"/>
          <w:szCs w:val="24"/>
        </w:rPr>
      </w:pPr>
    </w:p>
    <w:p w14:paraId="78FA3C82" w14:textId="32F03CDD" w:rsidR="00684276" w:rsidRDefault="00684276">
      <w:pPr>
        <w:rPr>
          <w:rFonts w:cs="Arial"/>
          <w:sz w:val="24"/>
          <w:szCs w:val="24"/>
        </w:rPr>
      </w:pPr>
    </w:p>
    <w:p w14:paraId="455BCB05" w14:textId="6D884565" w:rsidR="00684276" w:rsidRDefault="00684276">
      <w:pPr>
        <w:rPr>
          <w:rFonts w:cs="Arial"/>
          <w:sz w:val="24"/>
          <w:szCs w:val="24"/>
        </w:rPr>
      </w:pPr>
    </w:p>
    <w:p w14:paraId="1FDB37F1" w14:textId="77777777" w:rsidR="00684276" w:rsidRPr="00F7234C" w:rsidRDefault="00684276">
      <w:pPr>
        <w:rPr>
          <w:rFonts w:cs="Arial"/>
          <w:sz w:val="24"/>
          <w:szCs w:val="24"/>
        </w:rPr>
      </w:pPr>
    </w:p>
    <w:p w14:paraId="2ED8320A" w14:textId="77777777" w:rsidR="00D57FF8" w:rsidRPr="00F7234C" w:rsidRDefault="00D57FF8" w:rsidP="00D57FF8">
      <w:pPr>
        <w:pStyle w:val="Heading1"/>
        <w:rPr>
          <w:rFonts w:cs="Arial"/>
          <w:b/>
          <w:bCs/>
          <w:sz w:val="24"/>
          <w:szCs w:val="24"/>
        </w:rPr>
      </w:pPr>
      <w:r w:rsidRPr="00F7234C">
        <w:rPr>
          <w:rFonts w:cs="Arial"/>
          <w:b/>
          <w:bCs/>
          <w:sz w:val="24"/>
          <w:szCs w:val="24"/>
        </w:rPr>
        <w:lastRenderedPageBreak/>
        <w:t>Our Aim</w:t>
      </w:r>
    </w:p>
    <w:p w14:paraId="3704850C" w14:textId="587D519C" w:rsidR="005F22D5" w:rsidRPr="00F7234C" w:rsidRDefault="00D57FF8" w:rsidP="00D57FF8">
      <w:pPr>
        <w:rPr>
          <w:rFonts w:cs="Arial"/>
          <w:sz w:val="24"/>
          <w:szCs w:val="24"/>
        </w:rPr>
      </w:pPr>
      <w:r w:rsidRPr="00F7234C">
        <w:rPr>
          <w:rFonts w:cs="Arial"/>
          <w:sz w:val="24"/>
          <w:szCs w:val="24"/>
        </w:rPr>
        <w:t xml:space="preserve">The intended result of all our efforts is to: </w:t>
      </w:r>
      <w:r w:rsidR="00164A50">
        <w:rPr>
          <w:rFonts w:cs="Arial"/>
          <w:sz w:val="24"/>
          <w:szCs w:val="24"/>
        </w:rPr>
        <w:t>M</w:t>
      </w:r>
      <w:r w:rsidRPr="00F7234C">
        <w:rPr>
          <w:rFonts w:cs="Arial"/>
          <w:sz w:val="24"/>
          <w:szCs w:val="24"/>
        </w:rPr>
        <w:t xml:space="preserve">ake Lancashire </w:t>
      </w:r>
      <w:r w:rsidR="00164A50">
        <w:rPr>
          <w:rFonts w:cs="Arial"/>
          <w:sz w:val="24"/>
          <w:szCs w:val="24"/>
        </w:rPr>
        <w:t>S</w:t>
      </w:r>
      <w:r w:rsidRPr="00F7234C">
        <w:rPr>
          <w:rFonts w:cs="Arial"/>
          <w:sz w:val="24"/>
          <w:szCs w:val="24"/>
        </w:rPr>
        <w:t>afer.</w:t>
      </w:r>
    </w:p>
    <w:p w14:paraId="4370E7EA" w14:textId="77777777" w:rsidR="00D57FF8" w:rsidRPr="00F7234C" w:rsidRDefault="00D57FF8" w:rsidP="00D57FF8">
      <w:pPr>
        <w:rPr>
          <w:rFonts w:cs="Arial"/>
          <w:sz w:val="24"/>
          <w:szCs w:val="24"/>
        </w:rPr>
      </w:pPr>
      <w:r w:rsidRPr="00F7234C">
        <w:rPr>
          <w:rFonts w:cs="Arial"/>
          <w:sz w:val="24"/>
          <w:szCs w:val="24"/>
        </w:rPr>
        <w:t>This is what we are here to achieve. We seek to do this by delivering prevention, protection, and emergency response services; using our trusted position in the community to influence the wider safety of people and working in partnership with other organisations where we have shared objectives.</w:t>
      </w:r>
    </w:p>
    <w:p w14:paraId="5D7DCB95" w14:textId="77777777" w:rsidR="00D57FF8" w:rsidRPr="00F7234C" w:rsidRDefault="00D57FF8" w:rsidP="00D57FF8">
      <w:pPr>
        <w:pStyle w:val="Heading1"/>
        <w:rPr>
          <w:rFonts w:cs="Arial"/>
          <w:b/>
          <w:bCs/>
          <w:sz w:val="24"/>
          <w:szCs w:val="24"/>
        </w:rPr>
      </w:pPr>
      <w:r w:rsidRPr="00F7234C">
        <w:rPr>
          <w:rFonts w:cs="Arial"/>
          <w:b/>
          <w:bCs/>
          <w:sz w:val="24"/>
          <w:szCs w:val="24"/>
        </w:rPr>
        <w:t>Our Priorities</w:t>
      </w:r>
    </w:p>
    <w:p w14:paraId="3DF7E939" w14:textId="77777777" w:rsidR="006260C7" w:rsidRPr="00F7234C" w:rsidRDefault="00D57FF8" w:rsidP="00B432BB">
      <w:pPr>
        <w:pStyle w:val="ListParagraph"/>
        <w:numPr>
          <w:ilvl w:val="0"/>
          <w:numId w:val="13"/>
        </w:numPr>
        <w:ind w:left="709" w:hanging="425"/>
        <w:rPr>
          <w:rFonts w:cs="Arial"/>
          <w:sz w:val="24"/>
          <w:szCs w:val="24"/>
        </w:rPr>
      </w:pPr>
      <w:r w:rsidRPr="00F7234C">
        <w:rPr>
          <w:rFonts w:cs="Arial"/>
          <w:sz w:val="24"/>
          <w:szCs w:val="24"/>
        </w:rPr>
        <w:t xml:space="preserve">Valuing </w:t>
      </w:r>
      <w:r w:rsidR="006260C7" w:rsidRPr="00F7234C">
        <w:rPr>
          <w:rFonts w:cs="Arial"/>
          <w:sz w:val="24"/>
          <w:szCs w:val="24"/>
        </w:rPr>
        <w:t>our people so they can focus on making Lancashire safer.</w:t>
      </w:r>
    </w:p>
    <w:p w14:paraId="6ABAFE3B" w14:textId="77777777" w:rsidR="006260C7" w:rsidRPr="00F7234C" w:rsidRDefault="006260C7" w:rsidP="00B432BB">
      <w:pPr>
        <w:pStyle w:val="ListParagraph"/>
        <w:numPr>
          <w:ilvl w:val="0"/>
          <w:numId w:val="13"/>
        </w:numPr>
        <w:ind w:left="709" w:hanging="425"/>
        <w:rPr>
          <w:rFonts w:cs="Arial"/>
          <w:sz w:val="24"/>
          <w:szCs w:val="24"/>
        </w:rPr>
      </w:pPr>
      <w:r w:rsidRPr="00F7234C">
        <w:rPr>
          <w:rFonts w:cs="Arial"/>
          <w:sz w:val="24"/>
          <w:szCs w:val="24"/>
        </w:rPr>
        <w:t>Preventing fires and other emergencies from happening.</w:t>
      </w:r>
    </w:p>
    <w:p w14:paraId="22B80510" w14:textId="77777777" w:rsidR="006260C7" w:rsidRPr="00F7234C" w:rsidRDefault="006260C7" w:rsidP="00B432BB">
      <w:pPr>
        <w:pStyle w:val="ListParagraph"/>
        <w:numPr>
          <w:ilvl w:val="0"/>
          <w:numId w:val="13"/>
        </w:numPr>
        <w:ind w:left="709" w:hanging="425"/>
        <w:rPr>
          <w:rFonts w:cs="Arial"/>
          <w:sz w:val="24"/>
          <w:szCs w:val="24"/>
        </w:rPr>
      </w:pPr>
      <w:r w:rsidRPr="00F7234C">
        <w:rPr>
          <w:rFonts w:cs="Arial"/>
          <w:sz w:val="24"/>
          <w:szCs w:val="24"/>
        </w:rPr>
        <w:t>Protecting people and property when fires happen.</w:t>
      </w:r>
    </w:p>
    <w:p w14:paraId="08A6F24F" w14:textId="77777777" w:rsidR="006260C7" w:rsidRPr="00F7234C" w:rsidRDefault="006260C7" w:rsidP="00B432BB">
      <w:pPr>
        <w:pStyle w:val="ListParagraph"/>
        <w:numPr>
          <w:ilvl w:val="0"/>
          <w:numId w:val="13"/>
        </w:numPr>
        <w:ind w:left="709" w:hanging="425"/>
        <w:rPr>
          <w:rFonts w:cs="Arial"/>
          <w:sz w:val="24"/>
          <w:szCs w:val="24"/>
        </w:rPr>
      </w:pPr>
      <w:r w:rsidRPr="00F7234C">
        <w:rPr>
          <w:rFonts w:cs="Arial"/>
          <w:sz w:val="24"/>
          <w:szCs w:val="24"/>
        </w:rPr>
        <w:t>Responding to emergencies quickly and competently.</w:t>
      </w:r>
    </w:p>
    <w:p w14:paraId="07AA7CB8" w14:textId="77777777" w:rsidR="005F22D5" w:rsidRPr="00F7234C" w:rsidRDefault="006260C7" w:rsidP="00B432BB">
      <w:pPr>
        <w:pStyle w:val="ListParagraph"/>
        <w:numPr>
          <w:ilvl w:val="0"/>
          <w:numId w:val="13"/>
        </w:numPr>
        <w:ind w:left="709" w:hanging="425"/>
        <w:rPr>
          <w:rFonts w:cs="Arial"/>
          <w:sz w:val="24"/>
          <w:szCs w:val="24"/>
        </w:rPr>
      </w:pPr>
      <w:r w:rsidRPr="00F7234C">
        <w:rPr>
          <w:rFonts w:cs="Arial"/>
          <w:sz w:val="24"/>
          <w:szCs w:val="24"/>
        </w:rPr>
        <w:t>Delivering value for money in how we use our resources.</w:t>
      </w:r>
    </w:p>
    <w:p w14:paraId="327F6547" w14:textId="77777777" w:rsidR="005F22D5" w:rsidRPr="00F7234C" w:rsidRDefault="005F22D5" w:rsidP="005F22D5">
      <w:pPr>
        <w:pStyle w:val="ListParagraph"/>
        <w:ind w:left="0"/>
        <w:rPr>
          <w:rFonts w:cs="Arial"/>
          <w:sz w:val="24"/>
          <w:szCs w:val="24"/>
        </w:rPr>
      </w:pPr>
    </w:p>
    <w:p w14:paraId="5C5D24BD" w14:textId="77777777" w:rsidR="005F22D5" w:rsidRPr="00F7234C" w:rsidRDefault="006260C7" w:rsidP="005F22D5">
      <w:pPr>
        <w:pStyle w:val="ListParagraph"/>
        <w:ind w:left="0"/>
        <w:rPr>
          <w:rFonts w:cs="Arial"/>
          <w:sz w:val="24"/>
          <w:szCs w:val="24"/>
        </w:rPr>
      </w:pPr>
      <w:r w:rsidRPr="00F7234C">
        <w:rPr>
          <w:rFonts w:cs="Arial"/>
          <w:sz w:val="24"/>
          <w:szCs w:val="24"/>
        </w:rPr>
        <w:t xml:space="preserve">The way we work to achieve our priorities is as important as what we </w:t>
      </w:r>
      <w:r w:rsidR="00017121" w:rsidRPr="00F7234C">
        <w:rPr>
          <w:rFonts w:cs="Arial"/>
          <w:sz w:val="24"/>
          <w:szCs w:val="24"/>
        </w:rPr>
        <w:t>do,</w:t>
      </w:r>
      <w:r w:rsidRPr="00F7234C">
        <w:rPr>
          <w:rFonts w:cs="Arial"/>
          <w:sz w:val="24"/>
          <w:szCs w:val="24"/>
        </w:rPr>
        <w:t xml:space="preserve"> and our Service values ‘Strive’ reflects the behaviours we expect from our staff:</w:t>
      </w:r>
    </w:p>
    <w:p w14:paraId="7C575F97" w14:textId="77777777" w:rsidR="005F22D5" w:rsidRPr="00F7234C" w:rsidRDefault="005F22D5" w:rsidP="005F22D5">
      <w:pPr>
        <w:pStyle w:val="ListParagraph"/>
        <w:ind w:left="0"/>
        <w:rPr>
          <w:rFonts w:cs="Arial"/>
          <w:sz w:val="24"/>
          <w:szCs w:val="24"/>
        </w:rPr>
      </w:pPr>
    </w:p>
    <w:p w14:paraId="3EFB2A81" w14:textId="77777777" w:rsidR="005F22D5" w:rsidRPr="00F7234C" w:rsidRDefault="006260C7" w:rsidP="00B432BB">
      <w:pPr>
        <w:pStyle w:val="ListParagraph"/>
        <w:numPr>
          <w:ilvl w:val="0"/>
          <w:numId w:val="13"/>
        </w:numPr>
        <w:ind w:left="709" w:hanging="425"/>
        <w:rPr>
          <w:rFonts w:cs="Arial"/>
          <w:sz w:val="24"/>
          <w:szCs w:val="24"/>
        </w:rPr>
      </w:pPr>
      <w:r w:rsidRPr="00F7234C">
        <w:rPr>
          <w:rFonts w:cs="Arial"/>
          <w:sz w:val="24"/>
          <w:szCs w:val="24"/>
        </w:rPr>
        <w:t>Service: Making Lancashire safer is the most important thing we do.</w:t>
      </w:r>
    </w:p>
    <w:p w14:paraId="449A5A13" w14:textId="77777777" w:rsidR="005F22D5" w:rsidRPr="00F7234C" w:rsidRDefault="006260C7" w:rsidP="00B432BB">
      <w:pPr>
        <w:pStyle w:val="ListParagraph"/>
        <w:numPr>
          <w:ilvl w:val="0"/>
          <w:numId w:val="13"/>
        </w:numPr>
        <w:ind w:left="709" w:hanging="425"/>
        <w:rPr>
          <w:rFonts w:cs="Arial"/>
          <w:sz w:val="24"/>
          <w:szCs w:val="24"/>
        </w:rPr>
      </w:pPr>
      <w:r w:rsidRPr="00F7234C">
        <w:rPr>
          <w:rFonts w:cs="Arial"/>
          <w:sz w:val="24"/>
          <w:szCs w:val="24"/>
        </w:rPr>
        <w:t>Trust: We trust the people we work with.</w:t>
      </w:r>
    </w:p>
    <w:p w14:paraId="707E621E" w14:textId="77777777" w:rsidR="005F22D5" w:rsidRPr="00F7234C" w:rsidRDefault="006260C7" w:rsidP="00B432BB">
      <w:pPr>
        <w:pStyle w:val="ListParagraph"/>
        <w:numPr>
          <w:ilvl w:val="0"/>
          <w:numId w:val="13"/>
        </w:numPr>
        <w:ind w:left="709" w:hanging="425"/>
        <w:rPr>
          <w:rFonts w:cs="Arial"/>
          <w:sz w:val="24"/>
          <w:szCs w:val="24"/>
        </w:rPr>
      </w:pPr>
      <w:r w:rsidRPr="00F7234C">
        <w:rPr>
          <w:rFonts w:cs="Arial"/>
          <w:sz w:val="24"/>
          <w:szCs w:val="24"/>
        </w:rPr>
        <w:t>Respect: We respect each other.</w:t>
      </w:r>
    </w:p>
    <w:p w14:paraId="3B870339" w14:textId="77777777" w:rsidR="005F22D5" w:rsidRPr="00F7234C" w:rsidRDefault="006260C7" w:rsidP="00B432BB">
      <w:pPr>
        <w:pStyle w:val="ListParagraph"/>
        <w:numPr>
          <w:ilvl w:val="0"/>
          <w:numId w:val="13"/>
        </w:numPr>
        <w:ind w:left="709" w:hanging="425"/>
        <w:rPr>
          <w:rFonts w:cs="Arial"/>
          <w:sz w:val="24"/>
          <w:szCs w:val="24"/>
        </w:rPr>
      </w:pPr>
      <w:r w:rsidRPr="00F7234C">
        <w:rPr>
          <w:rFonts w:cs="Arial"/>
          <w:sz w:val="24"/>
          <w:szCs w:val="24"/>
        </w:rPr>
        <w:t>Integrity: We do what we say we will do.</w:t>
      </w:r>
    </w:p>
    <w:p w14:paraId="459371F5" w14:textId="77777777" w:rsidR="005F22D5" w:rsidRPr="00F7234C" w:rsidRDefault="006260C7" w:rsidP="00B432BB">
      <w:pPr>
        <w:pStyle w:val="ListParagraph"/>
        <w:numPr>
          <w:ilvl w:val="0"/>
          <w:numId w:val="13"/>
        </w:numPr>
        <w:ind w:left="709" w:hanging="425"/>
        <w:rPr>
          <w:rFonts w:cs="Arial"/>
          <w:sz w:val="24"/>
          <w:szCs w:val="24"/>
        </w:rPr>
      </w:pPr>
      <w:r w:rsidRPr="00F7234C">
        <w:rPr>
          <w:rFonts w:cs="Arial"/>
          <w:sz w:val="24"/>
          <w:szCs w:val="24"/>
        </w:rPr>
        <w:t>Valued: We actively listen to others.</w:t>
      </w:r>
    </w:p>
    <w:p w14:paraId="44878C16" w14:textId="77777777" w:rsidR="005F22D5" w:rsidRPr="00F7234C" w:rsidRDefault="006260C7" w:rsidP="00B432BB">
      <w:pPr>
        <w:pStyle w:val="ListParagraph"/>
        <w:numPr>
          <w:ilvl w:val="0"/>
          <w:numId w:val="13"/>
        </w:numPr>
        <w:ind w:left="709" w:hanging="425"/>
        <w:rPr>
          <w:rFonts w:cs="Arial"/>
          <w:sz w:val="24"/>
          <w:szCs w:val="24"/>
        </w:rPr>
      </w:pPr>
      <w:r w:rsidRPr="00F7234C">
        <w:rPr>
          <w:rFonts w:cs="Arial"/>
          <w:sz w:val="24"/>
          <w:szCs w:val="24"/>
        </w:rPr>
        <w:t>Empowered: We contribute to decisions and improvements.</w:t>
      </w:r>
    </w:p>
    <w:p w14:paraId="1F15F7CB" w14:textId="77777777" w:rsidR="005F22D5" w:rsidRPr="00F7234C" w:rsidRDefault="00F161DC" w:rsidP="005F22D5">
      <w:pPr>
        <w:rPr>
          <w:rFonts w:cs="Arial"/>
          <w:sz w:val="24"/>
          <w:szCs w:val="24"/>
        </w:rPr>
      </w:pPr>
      <w:r w:rsidRPr="00F7234C">
        <w:rPr>
          <w:rFonts w:cs="Arial"/>
          <w:sz w:val="24"/>
          <w:szCs w:val="24"/>
        </w:rPr>
        <w:t>The Service values are underpinned by the national Core Code of Ethics for Fire and Rescue Services in England. The Core Code sets out five ethical principles, which provide a basis for promoting good behaviour and challenging inappropriate behaviour:</w:t>
      </w:r>
    </w:p>
    <w:p w14:paraId="28CFEB62" w14:textId="77777777" w:rsidR="005F22D5" w:rsidRPr="00F7234C" w:rsidRDefault="00F161DC" w:rsidP="00B432BB">
      <w:pPr>
        <w:pStyle w:val="ListParagraph"/>
        <w:numPr>
          <w:ilvl w:val="0"/>
          <w:numId w:val="13"/>
        </w:numPr>
        <w:ind w:left="709" w:hanging="426"/>
        <w:rPr>
          <w:rFonts w:cs="Arial"/>
          <w:sz w:val="24"/>
          <w:szCs w:val="24"/>
        </w:rPr>
      </w:pPr>
      <w:r w:rsidRPr="00F7234C">
        <w:rPr>
          <w:rFonts w:cs="Arial"/>
          <w:sz w:val="24"/>
          <w:szCs w:val="24"/>
        </w:rPr>
        <w:t>Putting our communities first</w:t>
      </w:r>
      <w:r w:rsidR="00BD679B" w:rsidRPr="00F7234C">
        <w:rPr>
          <w:rFonts w:cs="Arial"/>
          <w:sz w:val="24"/>
          <w:szCs w:val="24"/>
        </w:rPr>
        <w:t>:</w:t>
      </w:r>
      <w:r w:rsidRPr="00F7234C">
        <w:rPr>
          <w:rFonts w:cs="Arial"/>
          <w:sz w:val="24"/>
          <w:szCs w:val="24"/>
        </w:rPr>
        <w:t xml:space="preserve"> we put the interest of the public, the community and service users first.</w:t>
      </w:r>
    </w:p>
    <w:p w14:paraId="4B85D0C3" w14:textId="77777777" w:rsidR="005F22D5" w:rsidRPr="00F7234C" w:rsidRDefault="00F161DC" w:rsidP="00B432BB">
      <w:pPr>
        <w:pStyle w:val="ListParagraph"/>
        <w:numPr>
          <w:ilvl w:val="0"/>
          <w:numId w:val="13"/>
        </w:numPr>
        <w:ind w:left="709" w:hanging="426"/>
        <w:rPr>
          <w:rFonts w:cs="Arial"/>
          <w:sz w:val="24"/>
          <w:szCs w:val="24"/>
        </w:rPr>
      </w:pPr>
      <w:r w:rsidRPr="00F7234C">
        <w:rPr>
          <w:rFonts w:cs="Arial"/>
          <w:sz w:val="24"/>
          <w:szCs w:val="24"/>
        </w:rPr>
        <w:t>Integrity: we act with integrity including being open, honest and consistent in everything we do.</w:t>
      </w:r>
    </w:p>
    <w:p w14:paraId="67A6B196" w14:textId="77777777" w:rsidR="005F22D5" w:rsidRPr="00F7234C" w:rsidRDefault="00F161DC" w:rsidP="00B432BB">
      <w:pPr>
        <w:pStyle w:val="ListParagraph"/>
        <w:numPr>
          <w:ilvl w:val="0"/>
          <w:numId w:val="13"/>
        </w:numPr>
        <w:ind w:left="709" w:hanging="426"/>
        <w:rPr>
          <w:rFonts w:cs="Arial"/>
          <w:sz w:val="24"/>
          <w:szCs w:val="24"/>
        </w:rPr>
      </w:pPr>
      <w:r w:rsidRPr="00F7234C">
        <w:rPr>
          <w:rFonts w:cs="Arial"/>
          <w:sz w:val="24"/>
          <w:szCs w:val="24"/>
        </w:rPr>
        <w:t>Dignity and respect: making decisions objectively based on evidence, without discrimination or bias.</w:t>
      </w:r>
    </w:p>
    <w:p w14:paraId="00F7C527" w14:textId="77777777" w:rsidR="005F22D5" w:rsidRPr="00F7234C" w:rsidRDefault="00F161DC" w:rsidP="00B432BB">
      <w:pPr>
        <w:pStyle w:val="ListParagraph"/>
        <w:numPr>
          <w:ilvl w:val="0"/>
          <w:numId w:val="13"/>
        </w:numPr>
        <w:ind w:left="709" w:hanging="426"/>
        <w:rPr>
          <w:rFonts w:cs="Arial"/>
          <w:sz w:val="24"/>
          <w:szCs w:val="24"/>
        </w:rPr>
      </w:pPr>
      <w:r w:rsidRPr="00F7234C">
        <w:rPr>
          <w:rFonts w:cs="Arial"/>
          <w:sz w:val="24"/>
          <w:szCs w:val="24"/>
        </w:rPr>
        <w:t>Leadership: we are all positive role models, always demonstrating flexibility and resilient leadership. We are all accountable for everything we do and challenge all behaviour that falls short of the highest standards.</w:t>
      </w:r>
    </w:p>
    <w:p w14:paraId="3C530DBC" w14:textId="77777777" w:rsidR="005F22D5" w:rsidRPr="00F7234C" w:rsidRDefault="00F161DC" w:rsidP="00B432BB">
      <w:pPr>
        <w:pStyle w:val="ListParagraph"/>
        <w:numPr>
          <w:ilvl w:val="0"/>
          <w:numId w:val="13"/>
        </w:numPr>
        <w:ind w:left="709" w:hanging="426"/>
        <w:rPr>
          <w:rFonts w:cs="Arial"/>
          <w:sz w:val="24"/>
          <w:szCs w:val="24"/>
        </w:rPr>
      </w:pPr>
      <w:r w:rsidRPr="00F7234C">
        <w:rPr>
          <w:rFonts w:cs="Arial"/>
          <w:sz w:val="24"/>
          <w:szCs w:val="24"/>
        </w:rPr>
        <w:t xml:space="preserve">Equality, diversity, and inclusion: We continually recognise and promote the value of </w:t>
      </w:r>
      <w:r w:rsidR="009816FB" w:rsidRPr="00F7234C">
        <w:rPr>
          <w:rFonts w:cs="Arial"/>
          <w:sz w:val="24"/>
          <w:szCs w:val="24"/>
        </w:rPr>
        <w:t>equality, diversity, and inclusion</w:t>
      </w:r>
      <w:r w:rsidRPr="00F7234C">
        <w:rPr>
          <w:rFonts w:cs="Arial"/>
          <w:sz w:val="24"/>
          <w:szCs w:val="24"/>
        </w:rPr>
        <w:t xml:space="preserve"> both within the Fire and Rescue Service’s and the wider communities in which we serve. We stand against all forms of discrimination</w:t>
      </w:r>
      <w:r w:rsidR="00581E2D" w:rsidRPr="00F7234C">
        <w:rPr>
          <w:rFonts w:cs="Arial"/>
          <w:sz w:val="24"/>
          <w:szCs w:val="24"/>
        </w:rPr>
        <w:t>, create equal opportunities, promote equality, foster good relations, and celebrate difference.</w:t>
      </w:r>
    </w:p>
    <w:p w14:paraId="5942B159" w14:textId="77777777" w:rsidR="005F22D5" w:rsidRPr="00F7234C" w:rsidRDefault="00581E2D" w:rsidP="005F22D5">
      <w:pPr>
        <w:ind w:left="360"/>
        <w:rPr>
          <w:rFonts w:cs="Arial"/>
          <w:sz w:val="24"/>
          <w:szCs w:val="24"/>
        </w:rPr>
      </w:pPr>
      <w:r w:rsidRPr="00F7234C">
        <w:rPr>
          <w:rFonts w:cs="Arial"/>
          <w:sz w:val="24"/>
          <w:szCs w:val="24"/>
        </w:rPr>
        <w:t>Everyone in Lancashire Fire and Rescue Service is expected to behave in accordance with the Service values and to follow the Core Code, including those working with or on behalf of us.</w:t>
      </w:r>
    </w:p>
    <w:p w14:paraId="6E9A96A5" w14:textId="77777777" w:rsidR="00D57FF8" w:rsidRPr="00F7234C" w:rsidRDefault="00581E2D" w:rsidP="005F22D5">
      <w:pPr>
        <w:ind w:left="360"/>
        <w:rPr>
          <w:rFonts w:cs="Arial"/>
          <w:sz w:val="24"/>
          <w:szCs w:val="24"/>
        </w:rPr>
      </w:pPr>
      <w:r w:rsidRPr="00F7234C">
        <w:rPr>
          <w:rFonts w:cs="Arial"/>
          <w:sz w:val="24"/>
          <w:szCs w:val="24"/>
        </w:rPr>
        <w:lastRenderedPageBreak/>
        <w:t xml:space="preserve">You can read our full </w:t>
      </w:r>
      <w:hyperlink r:id="rId9" w:history="1">
        <w:r w:rsidRPr="00F7234C">
          <w:rPr>
            <w:rStyle w:val="Hyperlink"/>
            <w:rFonts w:cs="Arial"/>
            <w:sz w:val="24"/>
            <w:szCs w:val="24"/>
          </w:rPr>
          <w:t>Community Risk Management Plan</w:t>
        </w:r>
      </w:hyperlink>
      <w:r w:rsidRPr="00F7234C">
        <w:rPr>
          <w:rFonts w:cs="Arial"/>
          <w:sz w:val="24"/>
          <w:szCs w:val="24"/>
        </w:rPr>
        <w:t>.</w:t>
      </w:r>
    </w:p>
    <w:p w14:paraId="3B9226B0" w14:textId="77777777" w:rsidR="00581E2D" w:rsidRPr="00F7234C" w:rsidRDefault="00581E2D">
      <w:pPr>
        <w:rPr>
          <w:rFonts w:cs="Arial"/>
          <w:sz w:val="24"/>
          <w:szCs w:val="24"/>
        </w:rPr>
      </w:pPr>
      <w:r w:rsidRPr="00F7234C">
        <w:rPr>
          <w:rFonts w:cs="Arial"/>
          <w:sz w:val="24"/>
          <w:szCs w:val="24"/>
        </w:rPr>
        <w:br w:type="page"/>
      </w:r>
    </w:p>
    <w:p w14:paraId="70E2F365" w14:textId="77777777" w:rsidR="00581E2D" w:rsidRPr="00F7234C" w:rsidRDefault="00581E2D" w:rsidP="00581E2D">
      <w:pPr>
        <w:pStyle w:val="Heading1"/>
        <w:rPr>
          <w:rFonts w:cs="Arial"/>
          <w:b/>
          <w:bCs/>
          <w:sz w:val="24"/>
          <w:szCs w:val="24"/>
        </w:rPr>
      </w:pPr>
      <w:r w:rsidRPr="00F7234C">
        <w:rPr>
          <w:rFonts w:cs="Arial"/>
          <w:b/>
          <w:bCs/>
          <w:sz w:val="24"/>
          <w:szCs w:val="24"/>
        </w:rPr>
        <w:lastRenderedPageBreak/>
        <w:t>Job Role</w:t>
      </w:r>
    </w:p>
    <w:p w14:paraId="11446256" w14:textId="22C772A9" w:rsidR="00A92BE4" w:rsidRPr="00972360" w:rsidRDefault="008B19F0" w:rsidP="008B19F0">
      <w:r w:rsidRPr="008B19F0">
        <w:rPr>
          <w:rFonts w:cs="Arial"/>
          <w:color w:val="000000"/>
          <w:sz w:val="24"/>
        </w:rPr>
        <w:t>The role of a Human Resources Business Partner is to support managers by equipping them with the necessary tools and knowledge to effectively lead their teams, thereby contributing to the achievement of departmental goals and overall corporate LFRS objectives.</w:t>
      </w:r>
      <w:r>
        <w:rPr>
          <w:rFonts w:cs="Arial"/>
          <w:color w:val="000000"/>
          <w:sz w:val="24"/>
        </w:rPr>
        <w:t xml:space="preserve"> </w:t>
      </w:r>
      <w:r w:rsidR="00A92BE4" w:rsidRPr="00972360">
        <w:t xml:space="preserve">  </w:t>
      </w:r>
    </w:p>
    <w:p w14:paraId="1A7C1103" w14:textId="77777777" w:rsidR="0080743D" w:rsidRPr="00F7234C" w:rsidRDefault="00581E2D" w:rsidP="0080743D">
      <w:pPr>
        <w:pStyle w:val="Heading1"/>
        <w:rPr>
          <w:rFonts w:cs="Arial"/>
          <w:b/>
          <w:bCs/>
          <w:sz w:val="24"/>
          <w:szCs w:val="24"/>
        </w:rPr>
      </w:pPr>
      <w:r w:rsidRPr="00F7234C">
        <w:rPr>
          <w:rFonts w:cs="Arial"/>
          <w:b/>
          <w:bCs/>
          <w:sz w:val="24"/>
          <w:szCs w:val="24"/>
        </w:rPr>
        <w:t>Responsibilities</w:t>
      </w:r>
    </w:p>
    <w:p w14:paraId="02A42D5B" w14:textId="77777777" w:rsidR="00C163B2" w:rsidRDefault="00C163B2" w:rsidP="0022346E">
      <w:pPr>
        <w:pStyle w:val="ListParagraph"/>
        <w:numPr>
          <w:ilvl w:val="0"/>
          <w:numId w:val="20"/>
        </w:numPr>
        <w:ind w:left="1418" w:hanging="338"/>
        <w:rPr>
          <w:color w:val="000000"/>
          <w:kern w:val="2"/>
          <w:szCs w:val="28"/>
          <w:lang w:eastAsia="en-GB"/>
          <w14:ligatures w14:val="standardContextual"/>
        </w:rPr>
      </w:pPr>
      <w:r>
        <w:rPr>
          <w:color w:val="000000"/>
          <w:sz w:val="24"/>
          <w:szCs w:val="24"/>
          <w:lang w:val="en"/>
        </w:rPr>
        <w:t>Act as a proactive HR Business Partner to managers, providing informed advice, constructive challenge and practical support on people matters in line with LFRS objectives, policies, procedures, employment law and national and local terms and conditions.</w:t>
      </w:r>
    </w:p>
    <w:p w14:paraId="6F6CBEE4" w14:textId="77777777" w:rsidR="00C163B2" w:rsidRDefault="00C163B2" w:rsidP="00C163B2">
      <w:pPr>
        <w:pStyle w:val="ListParagraph"/>
        <w:numPr>
          <w:ilvl w:val="0"/>
          <w:numId w:val="20"/>
        </w:numPr>
        <w:rPr>
          <w:color w:val="000000"/>
        </w:rPr>
      </w:pPr>
      <w:r>
        <w:rPr>
          <w:color w:val="000000"/>
          <w:sz w:val="24"/>
          <w:szCs w:val="24"/>
          <w:lang w:val="en"/>
        </w:rPr>
        <w:t>Support managers to develop and implement effective people plans, ensuring alignment with business area priorities, workforce planning requirements and the wider strategic aims of LFRS.</w:t>
      </w:r>
    </w:p>
    <w:p w14:paraId="39E431EF" w14:textId="77777777" w:rsidR="00C163B2" w:rsidRDefault="00C163B2" w:rsidP="00C163B2">
      <w:pPr>
        <w:pStyle w:val="ListParagraph"/>
        <w:numPr>
          <w:ilvl w:val="0"/>
          <w:numId w:val="20"/>
        </w:numPr>
        <w:rPr>
          <w:color w:val="000000"/>
        </w:rPr>
      </w:pPr>
      <w:r>
        <w:rPr>
          <w:color w:val="000000"/>
          <w:sz w:val="24"/>
          <w:szCs w:val="24"/>
          <w:lang w:val="en"/>
        </w:rPr>
        <w:t>Provide specialist advice and guidance on employee relations matters, including absence management, disciplinary, grievance, performance, capability and welfare processes, supporting managers through informal resolution, formal procedures, investigations and hearings as required.</w:t>
      </w:r>
    </w:p>
    <w:p w14:paraId="025C6709" w14:textId="77777777" w:rsidR="00C163B2" w:rsidRDefault="00C163B2" w:rsidP="00C163B2">
      <w:pPr>
        <w:pStyle w:val="ListParagraph"/>
        <w:numPr>
          <w:ilvl w:val="0"/>
          <w:numId w:val="20"/>
        </w:numPr>
        <w:rPr>
          <w:color w:val="000000"/>
        </w:rPr>
      </w:pPr>
      <w:r>
        <w:rPr>
          <w:color w:val="000000"/>
          <w:sz w:val="24"/>
          <w:szCs w:val="24"/>
          <w:lang w:val="en"/>
        </w:rPr>
        <w:t>Coach and build the confidence and capability of managers to manage people issues effectively, consistently and fairly, including the use of HR policies, performance improvement techniques, employee engagement and consultation arrangements.</w:t>
      </w:r>
    </w:p>
    <w:p w14:paraId="2DE96324" w14:textId="77777777" w:rsidR="00C163B2" w:rsidRDefault="00C163B2" w:rsidP="00C163B2">
      <w:pPr>
        <w:pStyle w:val="ListParagraph"/>
        <w:numPr>
          <w:ilvl w:val="0"/>
          <w:numId w:val="20"/>
        </w:numPr>
        <w:rPr>
          <w:color w:val="000000"/>
        </w:rPr>
      </w:pPr>
      <w:r>
        <w:rPr>
          <w:color w:val="000000"/>
          <w:sz w:val="24"/>
          <w:szCs w:val="24"/>
          <w:lang w:val="en"/>
        </w:rPr>
        <w:t>Advise managers on absence and wellbeing matters, including welfare visits, formal absence management stages, individual risk assessments, stress risk assessments and appropriate workplace adjustments.</w:t>
      </w:r>
    </w:p>
    <w:p w14:paraId="6D8D2FA0" w14:textId="77777777" w:rsidR="00C163B2" w:rsidRDefault="00C163B2" w:rsidP="00C163B2">
      <w:pPr>
        <w:pStyle w:val="ListParagraph"/>
        <w:numPr>
          <w:ilvl w:val="0"/>
          <w:numId w:val="20"/>
        </w:numPr>
        <w:rPr>
          <w:color w:val="000000"/>
        </w:rPr>
      </w:pPr>
      <w:r>
        <w:rPr>
          <w:color w:val="000000"/>
          <w:sz w:val="24"/>
          <w:szCs w:val="24"/>
          <w:lang w:val="en"/>
        </w:rPr>
        <w:t xml:space="preserve">Support the people aspects of organisational change, including </w:t>
      </w:r>
      <w:proofErr w:type="gramStart"/>
      <w:r>
        <w:rPr>
          <w:color w:val="000000"/>
          <w:sz w:val="24"/>
          <w:szCs w:val="24"/>
          <w:lang w:val="en"/>
        </w:rPr>
        <w:t>restructures</w:t>
      </w:r>
      <w:proofErr w:type="gramEnd"/>
      <w:r>
        <w:rPr>
          <w:color w:val="000000"/>
          <w:sz w:val="24"/>
          <w:szCs w:val="24"/>
          <w:lang w:val="en"/>
        </w:rPr>
        <w:t>, job design, redundancy, consultation, redeployment and TUPE transfers, ensuring change is managed lawfully, sensitively and in line with organisational priorities.</w:t>
      </w:r>
    </w:p>
    <w:p w14:paraId="5C68EBE8" w14:textId="77777777" w:rsidR="00C163B2" w:rsidRDefault="00C163B2" w:rsidP="00C163B2">
      <w:pPr>
        <w:pStyle w:val="ListParagraph"/>
        <w:numPr>
          <w:ilvl w:val="0"/>
          <w:numId w:val="20"/>
        </w:numPr>
        <w:rPr>
          <w:color w:val="000000"/>
        </w:rPr>
      </w:pPr>
      <w:r>
        <w:rPr>
          <w:color w:val="000000"/>
          <w:sz w:val="24"/>
          <w:szCs w:val="24"/>
          <w:lang w:val="en"/>
        </w:rPr>
        <w:t>Provide expert advice throughout recruitment and selection processes, including advertisements, job descriptions, person specifications, selection arrangements and clearance procedures, ensuring compliance with the Equality Act 2010, safer recruitment principles and DBS requirements.</w:t>
      </w:r>
    </w:p>
    <w:p w14:paraId="402F1AF1" w14:textId="77777777" w:rsidR="00C163B2" w:rsidRDefault="00C163B2" w:rsidP="00C163B2">
      <w:pPr>
        <w:pStyle w:val="ListParagraph"/>
        <w:numPr>
          <w:ilvl w:val="0"/>
          <w:numId w:val="20"/>
        </w:numPr>
        <w:rPr>
          <w:color w:val="000000"/>
        </w:rPr>
      </w:pPr>
      <w:r>
        <w:rPr>
          <w:color w:val="000000"/>
          <w:sz w:val="24"/>
          <w:szCs w:val="24"/>
          <w:lang w:val="en"/>
        </w:rPr>
        <w:t>Provide advice on pay, pensions and other elements of reward, ensuring managers and employees receive accurate, timely and customer-focused HR support.</w:t>
      </w:r>
    </w:p>
    <w:p w14:paraId="6A296C76" w14:textId="77777777" w:rsidR="00C163B2" w:rsidRDefault="00C163B2" w:rsidP="00C163B2">
      <w:pPr>
        <w:pStyle w:val="ListParagraph"/>
        <w:numPr>
          <w:ilvl w:val="0"/>
          <w:numId w:val="20"/>
        </w:numPr>
        <w:rPr>
          <w:color w:val="000000"/>
        </w:rPr>
      </w:pPr>
      <w:r>
        <w:rPr>
          <w:color w:val="000000"/>
          <w:sz w:val="24"/>
          <w:szCs w:val="24"/>
          <w:lang w:val="en"/>
        </w:rPr>
        <w:t>Use HR data, workforce information and professional judgement to identify risks, trends and opportunities, contributing to appropriate interventions and continuous improvement in people management practice.</w:t>
      </w:r>
    </w:p>
    <w:p w14:paraId="5232CDB2" w14:textId="77777777" w:rsidR="00C163B2" w:rsidRDefault="00C163B2" w:rsidP="00C163B2">
      <w:pPr>
        <w:pStyle w:val="ListParagraph"/>
        <w:numPr>
          <w:ilvl w:val="0"/>
          <w:numId w:val="20"/>
        </w:numPr>
        <w:rPr>
          <w:color w:val="000000"/>
        </w:rPr>
      </w:pPr>
      <w:r>
        <w:rPr>
          <w:color w:val="000000"/>
          <w:sz w:val="24"/>
          <w:szCs w:val="24"/>
          <w:lang w:val="en"/>
        </w:rPr>
        <w:lastRenderedPageBreak/>
        <w:t>Maintain up-to-date knowledge of employment law, equality legislation, HR best practice and relevant sector developments to support the provision of credible and professional HR advice.</w:t>
      </w:r>
    </w:p>
    <w:p w14:paraId="020A15E9" w14:textId="77777777" w:rsidR="00C163B2" w:rsidRDefault="00C163B2" w:rsidP="00C163B2">
      <w:pPr>
        <w:pStyle w:val="ListParagraph"/>
        <w:numPr>
          <w:ilvl w:val="0"/>
          <w:numId w:val="20"/>
        </w:numPr>
        <w:rPr>
          <w:color w:val="000000"/>
        </w:rPr>
      </w:pPr>
      <w:r>
        <w:rPr>
          <w:color w:val="000000"/>
          <w:sz w:val="24"/>
          <w:szCs w:val="24"/>
          <w:lang w:val="en"/>
        </w:rPr>
        <w:t>Work collaboratively with the HR Operational Team to ensure managers receive joined-up, high-quality and customer-focused support, and contribute to the development of HR knowledge and good practice across the team.</w:t>
      </w:r>
    </w:p>
    <w:p w14:paraId="57F742DE" w14:textId="77777777" w:rsidR="00C163B2" w:rsidRDefault="00C163B2" w:rsidP="00C163B2">
      <w:pPr>
        <w:pStyle w:val="ListParagraph"/>
        <w:numPr>
          <w:ilvl w:val="0"/>
          <w:numId w:val="20"/>
        </w:numPr>
        <w:rPr>
          <w:color w:val="000000"/>
        </w:rPr>
      </w:pPr>
      <w:r>
        <w:rPr>
          <w:color w:val="000000"/>
          <w:sz w:val="24"/>
          <w:szCs w:val="24"/>
          <w:lang w:val="en"/>
        </w:rPr>
        <w:t>Contribute to the implementation of the wider workforce plan, working closely with the Head of People and the Director of People and Development to support cohesive and coordinated people plans and actions across LFRS.</w:t>
      </w:r>
    </w:p>
    <w:p w14:paraId="43CD1378" w14:textId="77777777" w:rsidR="00C163B2" w:rsidRDefault="00C163B2" w:rsidP="00C163B2">
      <w:pPr>
        <w:pStyle w:val="ListParagraph"/>
        <w:numPr>
          <w:ilvl w:val="0"/>
          <w:numId w:val="20"/>
        </w:numPr>
        <w:rPr>
          <w:color w:val="000000"/>
        </w:rPr>
      </w:pPr>
      <w:r>
        <w:rPr>
          <w:color w:val="000000"/>
          <w:sz w:val="24"/>
          <w:szCs w:val="24"/>
          <w:lang w:val="en"/>
        </w:rPr>
        <w:t>Develop and deliver coaching, training and learning activities that strengthen manager capability and support effective people management across the Service.</w:t>
      </w:r>
    </w:p>
    <w:p w14:paraId="2D70C4C0" w14:textId="77777777" w:rsidR="00C163B2" w:rsidRDefault="00C163B2" w:rsidP="00C163B2">
      <w:pPr>
        <w:pStyle w:val="ListParagraph"/>
        <w:numPr>
          <w:ilvl w:val="0"/>
          <w:numId w:val="20"/>
        </w:numPr>
        <w:rPr>
          <w:color w:val="000000"/>
        </w:rPr>
      </w:pPr>
      <w:r>
        <w:rPr>
          <w:color w:val="000000"/>
          <w:sz w:val="24"/>
          <w:szCs w:val="24"/>
          <w:lang w:val="en"/>
        </w:rPr>
        <w:t xml:space="preserve">Demonstrate professionalism, confidentiality and high HR standards through personal example, role-modelling appropriate </w:t>
      </w:r>
      <w:proofErr w:type="spellStart"/>
      <w:r>
        <w:rPr>
          <w:color w:val="000000"/>
          <w:sz w:val="24"/>
          <w:szCs w:val="24"/>
          <w:lang w:val="en"/>
        </w:rPr>
        <w:t>behaviours</w:t>
      </w:r>
      <w:proofErr w:type="spellEnd"/>
      <w:r>
        <w:rPr>
          <w:color w:val="000000"/>
          <w:sz w:val="24"/>
          <w:szCs w:val="24"/>
          <w:lang w:val="en"/>
        </w:rPr>
        <w:t xml:space="preserve"> and supporting the delivery of clear outcomes and objectives.</w:t>
      </w:r>
    </w:p>
    <w:p w14:paraId="5E85BAF8" w14:textId="77777777" w:rsidR="00C163B2" w:rsidRDefault="00C163B2" w:rsidP="00C92BB5">
      <w:pPr>
        <w:pStyle w:val="ListParagraph"/>
        <w:numPr>
          <w:ilvl w:val="0"/>
          <w:numId w:val="13"/>
        </w:numPr>
        <w:ind w:left="1418" w:hanging="284"/>
        <w:rPr>
          <w:kern w:val="2"/>
          <w:szCs w:val="28"/>
          <w:lang w:eastAsia="en-GB"/>
          <w14:ligatures w14:val="standardContextual"/>
        </w:rPr>
      </w:pPr>
      <w:r>
        <w:rPr>
          <w:sz w:val="24"/>
          <w:szCs w:val="24"/>
        </w:rPr>
        <w:t>Demonstrate a commitment to personal development and actively participate in the appraisal process.</w:t>
      </w:r>
    </w:p>
    <w:p w14:paraId="4B629F26" w14:textId="77777777" w:rsidR="00C163B2" w:rsidRDefault="00C163B2" w:rsidP="00C92BB5">
      <w:pPr>
        <w:pStyle w:val="ListParagraph"/>
        <w:numPr>
          <w:ilvl w:val="0"/>
          <w:numId w:val="13"/>
        </w:numPr>
        <w:ind w:left="1418" w:hanging="284"/>
      </w:pPr>
      <w:r>
        <w:rPr>
          <w:sz w:val="24"/>
          <w:szCs w:val="24"/>
        </w:rPr>
        <w:t>Be aware of LFRS Safeguarding Procedures and make referrals as appropriate to the role.</w:t>
      </w:r>
    </w:p>
    <w:p w14:paraId="21805397" w14:textId="77777777" w:rsidR="00C163B2" w:rsidRDefault="00C163B2" w:rsidP="00C92BB5">
      <w:pPr>
        <w:pStyle w:val="ListParagraph"/>
        <w:numPr>
          <w:ilvl w:val="0"/>
          <w:numId w:val="13"/>
        </w:numPr>
        <w:ind w:left="1418" w:hanging="284"/>
      </w:pPr>
      <w:r>
        <w:rPr>
          <w:sz w:val="24"/>
          <w:szCs w:val="24"/>
        </w:rPr>
        <w:t>Promote a positive image of the Service when working with other organisations, partners and members of the public.</w:t>
      </w:r>
    </w:p>
    <w:p w14:paraId="53139914" w14:textId="77777777" w:rsidR="00C163B2" w:rsidRDefault="00C163B2" w:rsidP="00C92BB5">
      <w:pPr>
        <w:pStyle w:val="ListParagraph"/>
        <w:numPr>
          <w:ilvl w:val="0"/>
          <w:numId w:val="13"/>
        </w:numPr>
        <w:ind w:left="1418" w:hanging="284"/>
      </w:pPr>
      <w:r>
        <w:rPr>
          <w:sz w:val="24"/>
          <w:szCs w:val="24"/>
        </w:rPr>
        <w:t xml:space="preserve">Promote the principles of equality, diversity and inclusion and comply with the Lancashire Fire and Rescue Service Equality, Diversity and Inclusion Policy </w:t>
      </w:r>
      <w:proofErr w:type="gramStart"/>
      <w:r>
        <w:rPr>
          <w:sz w:val="24"/>
          <w:szCs w:val="24"/>
        </w:rPr>
        <w:t>at all times</w:t>
      </w:r>
      <w:proofErr w:type="gramEnd"/>
      <w:r>
        <w:rPr>
          <w:sz w:val="24"/>
          <w:szCs w:val="24"/>
        </w:rPr>
        <w:t>.</w:t>
      </w:r>
    </w:p>
    <w:p w14:paraId="31E46A36" w14:textId="77777777" w:rsidR="00C163B2" w:rsidRDefault="00C163B2" w:rsidP="00C92BB5">
      <w:pPr>
        <w:pStyle w:val="ListParagraph"/>
        <w:numPr>
          <w:ilvl w:val="0"/>
          <w:numId w:val="13"/>
        </w:numPr>
        <w:ind w:left="1418" w:hanging="284"/>
      </w:pPr>
      <w:r>
        <w:rPr>
          <w:sz w:val="24"/>
          <w:szCs w:val="24"/>
        </w:rPr>
        <w:t>Observe all rules governing health and safety and use safety equipment where it is provided.</w:t>
      </w:r>
    </w:p>
    <w:p w14:paraId="22CB5A35" w14:textId="77777777" w:rsidR="00C163B2" w:rsidRDefault="00C163B2" w:rsidP="00C92BB5">
      <w:pPr>
        <w:pStyle w:val="ListParagraph"/>
        <w:numPr>
          <w:ilvl w:val="0"/>
          <w:numId w:val="13"/>
        </w:numPr>
        <w:ind w:left="1418" w:hanging="284"/>
      </w:pPr>
      <w:r>
        <w:rPr>
          <w:sz w:val="24"/>
          <w:szCs w:val="24"/>
        </w:rPr>
        <w:t>Support LFRS in its commitment to prevent pollution and minimise its impact on the environment.</w:t>
      </w:r>
    </w:p>
    <w:p w14:paraId="6E506CC2" w14:textId="77777777" w:rsidR="00C163B2" w:rsidRDefault="00C163B2" w:rsidP="00C92BB5">
      <w:pPr>
        <w:pStyle w:val="ListParagraph"/>
        <w:numPr>
          <w:ilvl w:val="0"/>
          <w:numId w:val="13"/>
        </w:numPr>
        <w:ind w:left="1418" w:hanging="284"/>
      </w:pPr>
      <w:r>
        <w:rPr>
          <w:sz w:val="24"/>
          <w:szCs w:val="24"/>
        </w:rPr>
        <w:t xml:space="preserve">Undertake duties of higher graded staff subject to </w:t>
      </w:r>
      <w:proofErr w:type="gramStart"/>
      <w:r>
        <w:rPr>
          <w:sz w:val="24"/>
          <w:szCs w:val="24"/>
        </w:rPr>
        <w:t>consultation, and</w:t>
      </w:r>
      <w:proofErr w:type="gramEnd"/>
      <w:r>
        <w:rPr>
          <w:sz w:val="24"/>
          <w:szCs w:val="24"/>
        </w:rPr>
        <w:t xml:space="preserve"> undertake other duties at the same responsibility level that may reasonably be required.</w:t>
      </w:r>
    </w:p>
    <w:p w14:paraId="33551AFC" w14:textId="77777777" w:rsidR="005F22D5" w:rsidRPr="00F7234C" w:rsidRDefault="005F22D5" w:rsidP="005F22D5">
      <w:pPr>
        <w:pStyle w:val="ListParagraph"/>
        <w:ind w:left="0"/>
        <w:rPr>
          <w:rFonts w:cs="Arial"/>
          <w:sz w:val="24"/>
          <w:szCs w:val="24"/>
        </w:rPr>
      </w:pPr>
    </w:p>
    <w:p w14:paraId="62F8FAA1" w14:textId="5E005483" w:rsidR="00F64066" w:rsidRPr="00F7234C" w:rsidRDefault="009816FB" w:rsidP="005F22D5">
      <w:pPr>
        <w:pStyle w:val="ListParagraph"/>
        <w:ind w:left="0"/>
        <w:rPr>
          <w:rFonts w:cs="Arial"/>
          <w:sz w:val="24"/>
          <w:szCs w:val="24"/>
        </w:rPr>
      </w:pPr>
      <w:r w:rsidRPr="00F7234C">
        <w:rPr>
          <w:rFonts w:cs="Arial"/>
          <w:sz w:val="24"/>
          <w:szCs w:val="24"/>
        </w:rPr>
        <w:t xml:space="preserve">It is unacceptable for any Lancashire Fire and Rescue Service employee to be under the influence of alcohol or illegal drugs at work. Such employees pose unnecessary risks to themselves and to their colleagues. </w:t>
      </w:r>
    </w:p>
    <w:p w14:paraId="04B3DE77" w14:textId="77777777" w:rsidR="009D06ED" w:rsidRPr="00F7234C" w:rsidRDefault="009D06ED">
      <w:pPr>
        <w:rPr>
          <w:rFonts w:cs="Arial"/>
          <w:sz w:val="24"/>
          <w:szCs w:val="24"/>
        </w:rPr>
      </w:pPr>
      <w:r w:rsidRPr="00F7234C">
        <w:rPr>
          <w:rFonts w:cs="Arial"/>
          <w:sz w:val="24"/>
          <w:szCs w:val="24"/>
        </w:rPr>
        <w:br w:type="page"/>
      </w:r>
    </w:p>
    <w:p w14:paraId="036A24E5" w14:textId="77777777" w:rsidR="009D06ED" w:rsidRPr="00F7234C" w:rsidRDefault="009D06ED" w:rsidP="00B432BB">
      <w:pPr>
        <w:pStyle w:val="Heading1"/>
        <w:rPr>
          <w:rFonts w:cs="Arial"/>
          <w:sz w:val="24"/>
          <w:szCs w:val="24"/>
        </w:rPr>
      </w:pPr>
      <w:r w:rsidRPr="00F7234C">
        <w:rPr>
          <w:rFonts w:cs="Arial"/>
          <w:b/>
          <w:bCs/>
          <w:sz w:val="24"/>
          <w:szCs w:val="24"/>
        </w:rPr>
        <w:lastRenderedPageBreak/>
        <w:t>Employee Specification</w:t>
      </w:r>
      <w:r w:rsidRPr="00F7234C">
        <w:rPr>
          <w:rFonts w:cs="Arial"/>
          <w:b/>
          <w:bCs/>
          <w:sz w:val="24"/>
          <w:szCs w:val="24"/>
        </w:rPr>
        <w:br/>
      </w:r>
      <w:r w:rsidRPr="00F7234C">
        <w:rPr>
          <w:rFonts w:cs="Arial"/>
          <w:sz w:val="24"/>
          <w:szCs w:val="24"/>
        </w:rPr>
        <w:t>Please note all criteria are essential unless otherwise stated.</w:t>
      </w:r>
    </w:p>
    <w:p w14:paraId="1A16185F" w14:textId="77777777" w:rsidR="009D06ED" w:rsidRPr="00F7234C" w:rsidRDefault="009D06ED" w:rsidP="009D06ED">
      <w:pPr>
        <w:pStyle w:val="Heading1"/>
        <w:rPr>
          <w:rFonts w:cs="Arial"/>
          <w:b/>
          <w:bCs/>
          <w:sz w:val="24"/>
          <w:szCs w:val="24"/>
        </w:rPr>
      </w:pPr>
      <w:r w:rsidRPr="00F7234C">
        <w:rPr>
          <w:rFonts w:cs="Arial"/>
          <w:b/>
          <w:bCs/>
          <w:sz w:val="24"/>
          <w:szCs w:val="24"/>
        </w:rPr>
        <w:t>Qualifications</w:t>
      </w:r>
    </w:p>
    <w:p w14:paraId="67A10E20" w14:textId="6222D373" w:rsidR="009D06ED" w:rsidRPr="000F695A" w:rsidRDefault="00FF13CC" w:rsidP="00A92BE4">
      <w:pPr>
        <w:pStyle w:val="ListParagraph"/>
        <w:numPr>
          <w:ilvl w:val="0"/>
          <w:numId w:val="13"/>
        </w:numPr>
        <w:ind w:hanging="436"/>
        <w:rPr>
          <w:rFonts w:cs="Arial"/>
          <w:szCs w:val="28"/>
        </w:rPr>
      </w:pPr>
      <w:r>
        <w:rPr>
          <w:rFonts w:cs="Arial"/>
          <w:sz w:val="24"/>
          <w:szCs w:val="24"/>
        </w:rPr>
        <w:t>Associate</w:t>
      </w:r>
      <w:r w:rsidR="00A92BE4" w:rsidRPr="000F695A">
        <w:rPr>
          <w:rFonts w:cs="Arial"/>
          <w:sz w:val="24"/>
          <w:szCs w:val="24"/>
        </w:rPr>
        <w:t xml:space="preserve"> Member of the CIPD</w:t>
      </w:r>
      <w:r w:rsidR="00635B39">
        <w:rPr>
          <w:rFonts w:cs="Arial"/>
          <w:sz w:val="24"/>
          <w:szCs w:val="24"/>
        </w:rPr>
        <w:t xml:space="preserve"> (Level 5)</w:t>
      </w:r>
      <w:r w:rsidR="006A7DE1">
        <w:rPr>
          <w:rFonts w:cs="Arial"/>
          <w:sz w:val="24"/>
          <w:szCs w:val="24"/>
        </w:rPr>
        <w:t xml:space="preserve"> or equivalent </w:t>
      </w:r>
    </w:p>
    <w:p w14:paraId="28A7E1D4" w14:textId="77777777" w:rsidR="009D06ED" w:rsidRPr="00F7234C" w:rsidRDefault="009D06ED" w:rsidP="009D06ED">
      <w:pPr>
        <w:pStyle w:val="Heading1"/>
        <w:rPr>
          <w:rFonts w:cs="Arial"/>
          <w:b/>
          <w:bCs/>
          <w:sz w:val="24"/>
          <w:szCs w:val="24"/>
        </w:rPr>
      </w:pPr>
      <w:r w:rsidRPr="00F7234C">
        <w:rPr>
          <w:rFonts w:cs="Arial"/>
          <w:b/>
          <w:bCs/>
          <w:sz w:val="24"/>
          <w:szCs w:val="24"/>
        </w:rPr>
        <w:t>Experience</w:t>
      </w:r>
    </w:p>
    <w:p w14:paraId="4B8F53B0" w14:textId="07890587" w:rsidR="009D06ED" w:rsidRPr="000F695A" w:rsidRDefault="00160572" w:rsidP="00482B28">
      <w:pPr>
        <w:pStyle w:val="ListParagraph"/>
        <w:numPr>
          <w:ilvl w:val="0"/>
          <w:numId w:val="13"/>
        </w:numPr>
        <w:ind w:hanging="436"/>
        <w:rPr>
          <w:rFonts w:cs="Arial"/>
          <w:bCs/>
          <w:szCs w:val="28"/>
        </w:rPr>
      </w:pPr>
      <w:r w:rsidRPr="000F695A">
        <w:rPr>
          <w:rFonts w:cs="Arial"/>
          <w:bCs/>
          <w:sz w:val="24"/>
          <w:szCs w:val="24"/>
        </w:rPr>
        <w:t>Previous experience</w:t>
      </w:r>
      <w:r w:rsidR="00A92BE4" w:rsidRPr="000F695A">
        <w:rPr>
          <w:rFonts w:cs="Arial"/>
          <w:bCs/>
          <w:sz w:val="24"/>
          <w:szCs w:val="24"/>
        </w:rPr>
        <w:t xml:space="preserve"> of working in a Human Resources capacity </w:t>
      </w:r>
      <w:r w:rsidRPr="000F695A">
        <w:rPr>
          <w:rFonts w:cs="Arial"/>
          <w:bCs/>
          <w:sz w:val="24"/>
          <w:szCs w:val="24"/>
        </w:rPr>
        <w:t>within a</w:t>
      </w:r>
      <w:r w:rsidR="00A92BE4" w:rsidRPr="000F695A">
        <w:rPr>
          <w:rFonts w:cs="Arial"/>
          <w:bCs/>
          <w:sz w:val="24"/>
          <w:szCs w:val="24"/>
        </w:rPr>
        <w:t xml:space="preserve"> Human Resources Team.</w:t>
      </w:r>
    </w:p>
    <w:p w14:paraId="5B9E44BD" w14:textId="7823203D" w:rsidR="009D06ED" w:rsidRPr="000F695A" w:rsidRDefault="00A92BE4" w:rsidP="00A92BE4">
      <w:pPr>
        <w:pStyle w:val="ListParagraph"/>
        <w:numPr>
          <w:ilvl w:val="0"/>
          <w:numId w:val="13"/>
        </w:numPr>
        <w:ind w:hanging="436"/>
        <w:rPr>
          <w:rFonts w:cs="Arial"/>
          <w:szCs w:val="28"/>
        </w:rPr>
      </w:pPr>
      <w:r w:rsidRPr="000F695A">
        <w:rPr>
          <w:rFonts w:cs="Arial"/>
          <w:sz w:val="24"/>
          <w:szCs w:val="24"/>
        </w:rPr>
        <w:t xml:space="preserve">Previous experience of providing advice and guidance in relation to Human Resources and </w:t>
      </w:r>
      <w:r w:rsidR="00972360" w:rsidRPr="000F695A">
        <w:rPr>
          <w:rFonts w:cs="Arial"/>
          <w:sz w:val="24"/>
          <w:szCs w:val="24"/>
        </w:rPr>
        <w:t>w</w:t>
      </w:r>
      <w:r w:rsidRPr="000F695A">
        <w:rPr>
          <w:rFonts w:cs="Arial"/>
          <w:sz w:val="24"/>
          <w:szCs w:val="24"/>
        </w:rPr>
        <w:t>orkforce matters</w:t>
      </w:r>
      <w:r w:rsidR="00160572" w:rsidRPr="000F695A">
        <w:rPr>
          <w:rFonts w:cs="Arial"/>
          <w:sz w:val="24"/>
          <w:szCs w:val="24"/>
        </w:rPr>
        <w:t>.</w:t>
      </w:r>
    </w:p>
    <w:p w14:paraId="61BFF8C6" w14:textId="77777777" w:rsidR="009D06ED" w:rsidRPr="00F7234C" w:rsidRDefault="009D06ED" w:rsidP="009D06ED">
      <w:pPr>
        <w:pStyle w:val="Heading1"/>
        <w:rPr>
          <w:rFonts w:cs="Arial"/>
          <w:b/>
          <w:bCs/>
          <w:sz w:val="24"/>
          <w:szCs w:val="24"/>
        </w:rPr>
      </w:pPr>
      <w:r w:rsidRPr="00F7234C">
        <w:rPr>
          <w:rFonts w:cs="Arial"/>
          <w:b/>
          <w:bCs/>
          <w:sz w:val="24"/>
          <w:szCs w:val="24"/>
        </w:rPr>
        <w:t xml:space="preserve">Knowledge, </w:t>
      </w:r>
      <w:r w:rsidR="00017121" w:rsidRPr="00F7234C">
        <w:rPr>
          <w:rFonts w:cs="Arial"/>
          <w:b/>
          <w:bCs/>
          <w:sz w:val="24"/>
          <w:szCs w:val="24"/>
        </w:rPr>
        <w:t>Skills,</w:t>
      </w:r>
      <w:r w:rsidRPr="00F7234C">
        <w:rPr>
          <w:rFonts w:cs="Arial"/>
          <w:b/>
          <w:bCs/>
          <w:sz w:val="24"/>
          <w:szCs w:val="24"/>
        </w:rPr>
        <w:t xml:space="preserve"> and Abilities</w:t>
      </w:r>
    </w:p>
    <w:p w14:paraId="1CB7B646" w14:textId="2F73DBA1" w:rsidR="009D06ED" w:rsidRPr="00160572" w:rsidRDefault="00160572" w:rsidP="00482B28">
      <w:pPr>
        <w:pStyle w:val="ListParagraph"/>
        <w:numPr>
          <w:ilvl w:val="0"/>
          <w:numId w:val="13"/>
        </w:numPr>
        <w:ind w:hanging="436"/>
        <w:rPr>
          <w:rFonts w:cs="Arial"/>
          <w:sz w:val="24"/>
          <w:szCs w:val="24"/>
        </w:rPr>
      </w:pPr>
      <w:r w:rsidRPr="00160572">
        <w:rPr>
          <w:rFonts w:cs="Arial"/>
          <w:sz w:val="24"/>
          <w:szCs w:val="24"/>
        </w:rPr>
        <w:t>A knowledge of relevant employment law, the ACAS Codes of Practice and the Equality Act 2010</w:t>
      </w:r>
      <w:r>
        <w:rPr>
          <w:rFonts w:cs="Arial"/>
          <w:sz w:val="24"/>
          <w:szCs w:val="24"/>
        </w:rPr>
        <w:t>.</w:t>
      </w:r>
    </w:p>
    <w:p w14:paraId="4ED855F3" w14:textId="5E6D1765" w:rsidR="009D06ED" w:rsidRPr="00160572" w:rsidRDefault="00DB27E8" w:rsidP="00DB27E8">
      <w:pPr>
        <w:pStyle w:val="ListParagraph"/>
        <w:numPr>
          <w:ilvl w:val="0"/>
          <w:numId w:val="2"/>
        </w:numPr>
        <w:ind w:left="720"/>
      </w:pPr>
      <w:r w:rsidRPr="00DB27E8">
        <w:rPr>
          <w:rFonts w:cs="Arial"/>
          <w:color w:val="000000"/>
          <w:sz w:val="24"/>
        </w:rPr>
        <w:t>Demonstrated expertise in various HR functions, including employee resourcing</w:t>
      </w:r>
      <w:r w:rsidR="0066063C">
        <w:rPr>
          <w:rFonts w:cs="Arial"/>
          <w:color w:val="000000"/>
          <w:sz w:val="24"/>
        </w:rPr>
        <w:t xml:space="preserve"> and</w:t>
      </w:r>
      <w:r w:rsidRPr="00DB27E8">
        <w:rPr>
          <w:rFonts w:cs="Arial"/>
          <w:color w:val="000000"/>
          <w:sz w:val="24"/>
        </w:rPr>
        <w:t xml:space="preserve"> employee relations</w:t>
      </w:r>
      <w:r w:rsidR="006A7DE1">
        <w:rPr>
          <w:rFonts w:cs="Arial"/>
          <w:color w:val="000000"/>
          <w:sz w:val="24"/>
        </w:rPr>
        <w:t>.</w:t>
      </w:r>
    </w:p>
    <w:p w14:paraId="5C661FCC" w14:textId="2C47D464" w:rsidR="009D06ED" w:rsidRPr="00160572" w:rsidRDefault="00082643" w:rsidP="00082643">
      <w:pPr>
        <w:pStyle w:val="ListParagraph"/>
        <w:numPr>
          <w:ilvl w:val="0"/>
          <w:numId w:val="5"/>
        </w:numPr>
        <w:ind w:left="720"/>
      </w:pPr>
      <w:r w:rsidRPr="00082643">
        <w:rPr>
          <w:rFonts w:cs="Arial"/>
          <w:color w:val="000000"/>
          <w:sz w:val="24"/>
        </w:rPr>
        <w:t xml:space="preserve">Demonstrated </w:t>
      </w:r>
      <w:r w:rsidR="006A7DE1">
        <w:rPr>
          <w:rFonts w:cs="Arial"/>
          <w:color w:val="000000"/>
          <w:sz w:val="24"/>
        </w:rPr>
        <w:t xml:space="preserve">ability to </w:t>
      </w:r>
      <w:r w:rsidRPr="00082643">
        <w:rPr>
          <w:rFonts w:cs="Arial"/>
          <w:color w:val="000000"/>
          <w:sz w:val="24"/>
        </w:rPr>
        <w:t>provid</w:t>
      </w:r>
      <w:r w:rsidR="006A7DE1">
        <w:rPr>
          <w:rFonts w:cs="Arial"/>
          <w:color w:val="000000"/>
          <w:sz w:val="24"/>
        </w:rPr>
        <w:t>e</w:t>
      </w:r>
      <w:r w:rsidR="00D86CF7">
        <w:rPr>
          <w:rFonts w:cs="Arial"/>
          <w:color w:val="000000"/>
          <w:sz w:val="24"/>
        </w:rPr>
        <w:t xml:space="preserve"> </w:t>
      </w:r>
      <w:r w:rsidRPr="00082643">
        <w:rPr>
          <w:rFonts w:cs="Arial"/>
          <w:color w:val="000000"/>
          <w:sz w:val="24"/>
        </w:rPr>
        <w:t>exceptional customer service with a strong commitment to delivering customer-focused solutions.</w:t>
      </w:r>
    </w:p>
    <w:p w14:paraId="0AC4760C" w14:textId="30933567" w:rsidR="00160572" w:rsidRPr="00160572" w:rsidRDefault="00160572" w:rsidP="00482B28">
      <w:pPr>
        <w:pStyle w:val="ListParagraph"/>
        <w:numPr>
          <w:ilvl w:val="0"/>
          <w:numId w:val="13"/>
        </w:numPr>
        <w:ind w:hanging="436"/>
        <w:rPr>
          <w:rFonts w:cs="Arial"/>
          <w:sz w:val="24"/>
          <w:szCs w:val="24"/>
        </w:rPr>
      </w:pPr>
      <w:r w:rsidRPr="00160572">
        <w:rPr>
          <w:rFonts w:cs="Arial"/>
          <w:sz w:val="24"/>
          <w:szCs w:val="24"/>
        </w:rPr>
        <w:t>An ability to coach line managers and demonstrate empathy to others.</w:t>
      </w:r>
    </w:p>
    <w:p w14:paraId="1A74805E" w14:textId="1A1C908F" w:rsidR="00160572" w:rsidRPr="00160572" w:rsidRDefault="00160572" w:rsidP="00482B28">
      <w:pPr>
        <w:pStyle w:val="ListParagraph"/>
        <w:numPr>
          <w:ilvl w:val="0"/>
          <w:numId w:val="13"/>
        </w:numPr>
        <w:ind w:hanging="436"/>
        <w:rPr>
          <w:rFonts w:cs="Arial"/>
          <w:sz w:val="24"/>
          <w:szCs w:val="24"/>
        </w:rPr>
      </w:pPr>
      <w:r w:rsidRPr="00160572">
        <w:rPr>
          <w:rFonts w:cs="Arial"/>
          <w:sz w:val="24"/>
          <w:szCs w:val="24"/>
        </w:rPr>
        <w:t>An ability demonstrate integrity, to create rapport</w:t>
      </w:r>
      <w:r w:rsidR="006208BB">
        <w:rPr>
          <w:rFonts w:cs="Arial"/>
          <w:sz w:val="24"/>
          <w:szCs w:val="24"/>
        </w:rPr>
        <w:t xml:space="preserve"> and to</w:t>
      </w:r>
      <w:r w:rsidRPr="00160572">
        <w:rPr>
          <w:rFonts w:cs="Arial"/>
          <w:sz w:val="24"/>
          <w:szCs w:val="24"/>
        </w:rPr>
        <w:t xml:space="preserve"> build trust and confidence.</w:t>
      </w:r>
    </w:p>
    <w:p w14:paraId="4870776B" w14:textId="7CF8C87C" w:rsidR="00160572" w:rsidRPr="00160572" w:rsidRDefault="00160572" w:rsidP="00482B28">
      <w:pPr>
        <w:pStyle w:val="ListParagraph"/>
        <w:numPr>
          <w:ilvl w:val="0"/>
          <w:numId w:val="13"/>
        </w:numPr>
        <w:ind w:hanging="436"/>
        <w:rPr>
          <w:rFonts w:cs="Arial"/>
          <w:sz w:val="24"/>
          <w:szCs w:val="24"/>
        </w:rPr>
      </w:pPr>
      <w:r w:rsidRPr="00160572">
        <w:rPr>
          <w:rFonts w:cs="Arial"/>
          <w:sz w:val="24"/>
          <w:szCs w:val="24"/>
        </w:rPr>
        <w:t>An ability to be flexible and meet the needs of the service.</w:t>
      </w:r>
    </w:p>
    <w:p w14:paraId="6F304317" w14:textId="54100B1E" w:rsidR="00160572" w:rsidRPr="00160572" w:rsidRDefault="006778E2" w:rsidP="006778E2">
      <w:pPr>
        <w:pStyle w:val="ListParagraph"/>
        <w:numPr>
          <w:ilvl w:val="0"/>
          <w:numId w:val="18"/>
        </w:numPr>
        <w:ind w:left="720"/>
      </w:pPr>
      <w:r w:rsidRPr="006778E2">
        <w:rPr>
          <w:rFonts w:cs="Arial"/>
          <w:color w:val="000000"/>
          <w:sz w:val="24"/>
        </w:rPr>
        <w:t>Demonstrated ability to effectively prioritise and manage personal workload.</w:t>
      </w:r>
    </w:p>
    <w:p w14:paraId="22C90309" w14:textId="31DFEBBB" w:rsidR="00160572" w:rsidRPr="00160572" w:rsidRDefault="00160572" w:rsidP="00482B28">
      <w:pPr>
        <w:pStyle w:val="ListParagraph"/>
        <w:numPr>
          <w:ilvl w:val="0"/>
          <w:numId w:val="13"/>
        </w:numPr>
        <w:ind w:hanging="436"/>
        <w:rPr>
          <w:rFonts w:cs="Arial"/>
          <w:sz w:val="24"/>
          <w:szCs w:val="24"/>
        </w:rPr>
      </w:pPr>
      <w:r w:rsidRPr="00160572">
        <w:rPr>
          <w:rFonts w:cs="Arial"/>
          <w:sz w:val="24"/>
          <w:szCs w:val="24"/>
        </w:rPr>
        <w:t>An ability to identify organisational risks and take action to mitigate those risks.</w:t>
      </w:r>
    </w:p>
    <w:p w14:paraId="7663284B" w14:textId="15E7FBD7" w:rsidR="00160572" w:rsidRPr="00160572" w:rsidRDefault="00160572" w:rsidP="00482B28">
      <w:pPr>
        <w:pStyle w:val="ListParagraph"/>
        <w:numPr>
          <w:ilvl w:val="0"/>
          <w:numId w:val="13"/>
        </w:numPr>
        <w:ind w:hanging="436"/>
        <w:rPr>
          <w:rFonts w:cs="Arial"/>
          <w:sz w:val="24"/>
          <w:szCs w:val="24"/>
        </w:rPr>
      </w:pPr>
      <w:r w:rsidRPr="00160572">
        <w:rPr>
          <w:rFonts w:cs="Arial"/>
          <w:sz w:val="24"/>
          <w:szCs w:val="24"/>
        </w:rPr>
        <w:t>An ability to use HR systems and interpret data to inform the development of appropriate HR interventions.</w:t>
      </w:r>
    </w:p>
    <w:p w14:paraId="7FB52F55" w14:textId="4266DAB4" w:rsidR="00160572" w:rsidRPr="00160572" w:rsidRDefault="005F7917" w:rsidP="005F7917">
      <w:pPr>
        <w:pStyle w:val="ListParagraph"/>
        <w:numPr>
          <w:ilvl w:val="0"/>
          <w:numId w:val="3"/>
        </w:numPr>
        <w:ind w:left="720"/>
      </w:pPr>
      <w:r w:rsidRPr="005F7917">
        <w:rPr>
          <w:rFonts w:cs="Arial"/>
          <w:color w:val="000000"/>
          <w:sz w:val="24"/>
        </w:rPr>
        <w:t>A results-oriented approach, demonstrating the capability to accomplish objectives efficiently and within established timeframes.</w:t>
      </w:r>
    </w:p>
    <w:p w14:paraId="7D46D4CC" w14:textId="0ABD8CA1" w:rsidR="00160572" w:rsidRPr="00160572" w:rsidRDefault="00160572" w:rsidP="00482B28">
      <w:pPr>
        <w:pStyle w:val="ListParagraph"/>
        <w:numPr>
          <w:ilvl w:val="0"/>
          <w:numId w:val="13"/>
        </w:numPr>
        <w:ind w:hanging="436"/>
        <w:rPr>
          <w:rFonts w:cs="Arial"/>
          <w:sz w:val="24"/>
          <w:szCs w:val="24"/>
        </w:rPr>
      </w:pPr>
      <w:r w:rsidRPr="00160572">
        <w:rPr>
          <w:rFonts w:cs="Arial"/>
          <w:sz w:val="24"/>
          <w:szCs w:val="24"/>
        </w:rPr>
        <w:t>Good ICT skills in relation to the Microsoft suite of products</w:t>
      </w:r>
      <w:r>
        <w:rPr>
          <w:rFonts w:cs="Arial"/>
          <w:sz w:val="24"/>
          <w:szCs w:val="24"/>
        </w:rPr>
        <w:t>.</w:t>
      </w:r>
    </w:p>
    <w:p w14:paraId="70D2D717" w14:textId="77777777" w:rsidR="00160572" w:rsidRPr="00160572" w:rsidRDefault="00160572" w:rsidP="00160572">
      <w:pPr>
        <w:pStyle w:val="ListParagraph"/>
        <w:numPr>
          <w:ilvl w:val="0"/>
          <w:numId w:val="13"/>
        </w:numPr>
        <w:rPr>
          <w:rFonts w:cs="Arial"/>
          <w:sz w:val="24"/>
          <w:szCs w:val="24"/>
        </w:rPr>
      </w:pPr>
      <w:r w:rsidRPr="00160572">
        <w:rPr>
          <w:rFonts w:cs="Arial"/>
          <w:sz w:val="24"/>
          <w:szCs w:val="24"/>
        </w:rPr>
        <w:t>Excellent communication skills and an ability to communicate professionally, with clarity, conviction and enthusiasm.</w:t>
      </w:r>
    </w:p>
    <w:p w14:paraId="0CF7A69B" w14:textId="24C8A780" w:rsidR="00160572" w:rsidRPr="00160572" w:rsidRDefault="00160572" w:rsidP="00482B28">
      <w:pPr>
        <w:pStyle w:val="ListParagraph"/>
        <w:numPr>
          <w:ilvl w:val="0"/>
          <w:numId w:val="13"/>
        </w:numPr>
        <w:ind w:hanging="436"/>
        <w:rPr>
          <w:rFonts w:cs="Arial"/>
          <w:sz w:val="24"/>
          <w:szCs w:val="24"/>
        </w:rPr>
      </w:pPr>
      <w:r w:rsidRPr="00160572">
        <w:rPr>
          <w:rFonts w:cs="Arial"/>
          <w:sz w:val="24"/>
          <w:szCs w:val="24"/>
        </w:rPr>
        <w:t xml:space="preserve">An ability to </w:t>
      </w:r>
      <w:proofErr w:type="gramStart"/>
      <w:r w:rsidRPr="00160572">
        <w:rPr>
          <w:rFonts w:cs="Arial"/>
          <w:sz w:val="24"/>
          <w:szCs w:val="24"/>
        </w:rPr>
        <w:t>demonstrate the highest levels of professionalism and confidentiality at all times</w:t>
      </w:r>
      <w:proofErr w:type="gramEnd"/>
      <w:r>
        <w:rPr>
          <w:rFonts w:cs="Arial"/>
          <w:sz w:val="24"/>
          <w:szCs w:val="24"/>
        </w:rPr>
        <w:t>.</w:t>
      </w:r>
    </w:p>
    <w:p w14:paraId="54DEAAC0" w14:textId="7A60A2ED" w:rsidR="009D06ED" w:rsidRPr="00160572" w:rsidRDefault="009D06ED" w:rsidP="00482B28">
      <w:pPr>
        <w:pStyle w:val="ListParagraph"/>
        <w:numPr>
          <w:ilvl w:val="0"/>
          <w:numId w:val="13"/>
        </w:numPr>
        <w:ind w:hanging="436"/>
        <w:rPr>
          <w:rFonts w:cs="Arial"/>
          <w:sz w:val="24"/>
          <w:szCs w:val="24"/>
        </w:rPr>
      </w:pPr>
      <w:r w:rsidRPr="00160572">
        <w:rPr>
          <w:rFonts w:cs="Arial"/>
          <w:sz w:val="24"/>
          <w:szCs w:val="24"/>
        </w:rPr>
        <w:t>The ability to apply a knowledge of safeguarding</w:t>
      </w:r>
      <w:r w:rsidR="00972360">
        <w:rPr>
          <w:rFonts w:cs="Arial"/>
          <w:sz w:val="24"/>
          <w:szCs w:val="24"/>
        </w:rPr>
        <w:t xml:space="preserve">, </w:t>
      </w:r>
      <w:r w:rsidRPr="00160572">
        <w:rPr>
          <w:rFonts w:cs="Arial"/>
          <w:sz w:val="24"/>
          <w:szCs w:val="24"/>
        </w:rPr>
        <w:t>as appropriate to the role</w:t>
      </w:r>
      <w:r w:rsidR="00972360">
        <w:rPr>
          <w:rFonts w:cs="Arial"/>
          <w:sz w:val="24"/>
          <w:szCs w:val="24"/>
        </w:rPr>
        <w:t>.</w:t>
      </w:r>
    </w:p>
    <w:p w14:paraId="7D497930" w14:textId="77777777" w:rsidR="00CF1BF7" w:rsidRPr="00160572" w:rsidRDefault="009D06ED" w:rsidP="00482B28">
      <w:pPr>
        <w:pStyle w:val="ListParagraph"/>
        <w:numPr>
          <w:ilvl w:val="0"/>
          <w:numId w:val="13"/>
        </w:numPr>
        <w:ind w:hanging="436"/>
        <w:rPr>
          <w:rFonts w:cs="Arial"/>
          <w:sz w:val="24"/>
          <w:szCs w:val="24"/>
        </w:rPr>
      </w:pPr>
      <w:r w:rsidRPr="00160572">
        <w:rPr>
          <w:rFonts w:cs="Arial"/>
          <w:sz w:val="24"/>
          <w:szCs w:val="24"/>
        </w:rPr>
        <w:t>The ability to apply knowledge</w:t>
      </w:r>
      <w:r w:rsidR="00CF1BF7" w:rsidRPr="00160572">
        <w:rPr>
          <w:rFonts w:cs="Arial"/>
          <w:sz w:val="24"/>
          <w:szCs w:val="24"/>
        </w:rPr>
        <w:t xml:space="preserve"> of health and safety as it is applicable to the job role.</w:t>
      </w:r>
    </w:p>
    <w:p w14:paraId="02B8D589" w14:textId="65F20CED" w:rsidR="00482B28" w:rsidRPr="00D86CF7" w:rsidRDefault="00CF1BF7" w:rsidP="00D86CF7">
      <w:pPr>
        <w:pStyle w:val="ListParagraph"/>
        <w:numPr>
          <w:ilvl w:val="0"/>
          <w:numId w:val="13"/>
        </w:numPr>
        <w:ind w:hanging="436"/>
        <w:rPr>
          <w:rFonts w:cs="Arial"/>
          <w:sz w:val="24"/>
          <w:szCs w:val="24"/>
        </w:rPr>
      </w:pPr>
      <w:r w:rsidRPr="00160572">
        <w:rPr>
          <w:rFonts w:cs="Arial"/>
          <w:sz w:val="24"/>
          <w:szCs w:val="24"/>
        </w:rPr>
        <w:t xml:space="preserve">A commitment to inclusion, </w:t>
      </w:r>
      <w:r w:rsidR="00017121" w:rsidRPr="00160572">
        <w:rPr>
          <w:rFonts w:cs="Arial"/>
          <w:sz w:val="24"/>
          <w:szCs w:val="24"/>
        </w:rPr>
        <w:t>equality,</w:t>
      </w:r>
      <w:r w:rsidRPr="00160572">
        <w:rPr>
          <w:rFonts w:cs="Arial"/>
          <w:sz w:val="24"/>
          <w:szCs w:val="24"/>
        </w:rPr>
        <w:t xml:space="preserve"> and diversity.</w:t>
      </w:r>
    </w:p>
    <w:p w14:paraId="07E48805" w14:textId="77777777" w:rsidR="00CF1BF7" w:rsidRPr="00F7234C" w:rsidRDefault="00CF1BF7" w:rsidP="00CF1BF7">
      <w:pPr>
        <w:pStyle w:val="Heading1"/>
        <w:rPr>
          <w:rFonts w:cs="Arial"/>
          <w:b/>
          <w:bCs/>
          <w:sz w:val="24"/>
          <w:szCs w:val="24"/>
        </w:rPr>
      </w:pPr>
      <w:r w:rsidRPr="00F7234C">
        <w:rPr>
          <w:rFonts w:cs="Arial"/>
          <w:b/>
          <w:bCs/>
          <w:sz w:val="24"/>
          <w:szCs w:val="24"/>
        </w:rPr>
        <w:t>Special Requirements of the Post</w:t>
      </w:r>
    </w:p>
    <w:p w14:paraId="6542D17A" w14:textId="2F47AAF7" w:rsidR="00CF1BF7" w:rsidRPr="00F7234C" w:rsidRDefault="00CF1BF7" w:rsidP="00482B28">
      <w:pPr>
        <w:pStyle w:val="ListParagraph"/>
        <w:numPr>
          <w:ilvl w:val="0"/>
          <w:numId w:val="16"/>
        </w:numPr>
        <w:ind w:hanging="436"/>
        <w:rPr>
          <w:rFonts w:cs="Arial"/>
          <w:sz w:val="24"/>
          <w:szCs w:val="24"/>
        </w:rPr>
      </w:pPr>
      <w:r w:rsidRPr="00F7234C">
        <w:rPr>
          <w:rFonts w:cs="Arial"/>
          <w:sz w:val="24"/>
          <w:szCs w:val="24"/>
        </w:rPr>
        <w:t>It is a requirement of the post that the post holder holds a current category ‘B’ (car) full driving licence and has a car available which meets the requirements of Lancashire Fire and Rescue Service as detailed in the terms and conditions of the post, see further details</w:t>
      </w:r>
      <w:r w:rsidR="00D254EB" w:rsidRPr="00F7234C">
        <w:rPr>
          <w:rFonts w:cs="Arial"/>
          <w:sz w:val="24"/>
          <w:szCs w:val="24"/>
        </w:rPr>
        <w:t>.</w:t>
      </w:r>
      <w:r w:rsidRPr="00F7234C">
        <w:rPr>
          <w:rFonts w:cs="Arial"/>
          <w:sz w:val="24"/>
          <w:szCs w:val="24"/>
        </w:rPr>
        <w:t xml:space="preserve"> </w:t>
      </w:r>
    </w:p>
    <w:p w14:paraId="5C98065E" w14:textId="0D8F46B8" w:rsidR="00D254EB" w:rsidRPr="00684276" w:rsidRDefault="00CF1BF7" w:rsidP="00684276">
      <w:pPr>
        <w:pStyle w:val="ListParagraph"/>
        <w:numPr>
          <w:ilvl w:val="0"/>
          <w:numId w:val="16"/>
        </w:numPr>
        <w:ind w:hanging="436"/>
        <w:rPr>
          <w:rFonts w:cs="Arial"/>
          <w:sz w:val="24"/>
          <w:szCs w:val="24"/>
        </w:rPr>
      </w:pPr>
      <w:r w:rsidRPr="00684276">
        <w:rPr>
          <w:rFonts w:cs="Arial"/>
          <w:sz w:val="24"/>
          <w:szCs w:val="24"/>
        </w:rPr>
        <w:lastRenderedPageBreak/>
        <w:t>It is a requirement of the post that the post holder will be able and be prepared to attend evening and wee</w:t>
      </w:r>
      <w:r w:rsidR="00D254EB" w:rsidRPr="00684276">
        <w:rPr>
          <w:rFonts w:cs="Arial"/>
          <w:sz w:val="24"/>
          <w:szCs w:val="24"/>
        </w:rPr>
        <w:t xml:space="preserve">kend meetings/events as required. </w:t>
      </w:r>
      <w:r w:rsidR="00D254EB" w:rsidRPr="00684276">
        <w:rPr>
          <w:rFonts w:cs="Arial"/>
          <w:sz w:val="24"/>
          <w:szCs w:val="24"/>
        </w:rPr>
        <w:br w:type="page"/>
      </w:r>
    </w:p>
    <w:p w14:paraId="4F392CBF" w14:textId="77777777" w:rsidR="009D06ED" w:rsidRPr="00F7234C" w:rsidRDefault="00D254EB" w:rsidP="00D254EB">
      <w:pPr>
        <w:pStyle w:val="Heading1"/>
        <w:rPr>
          <w:rFonts w:cs="Arial"/>
          <w:b/>
          <w:bCs/>
          <w:sz w:val="24"/>
          <w:szCs w:val="24"/>
        </w:rPr>
      </w:pPr>
      <w:r w:rsidRPr="00F7234C">
        <w:rPr>
          <w:rFonts w:cs="Arial"/>
          <w:b/>
          <w:bCs/>
          <w:sz w:val="24"/>
          <w:szCs w:val="24"/>
        </w:rPr>
        <w:lastRenderedPageBreak/>
        <w:t>Terms and Conditions</w:t>
      </w:r>
    </w:p>
    <w:p w14:paraId="3560B2F9" w14:textId="77777777" w:rsidR="00972360" w:rsidRPr="00F7234C" w:rsidRDefault="00972360" w:rsidP="00972360">
      <w:pPr>
        <w:pStyle w:val="Heading1"/>
        <w:tabs>
          <w:tab w:val="left" w:pos="1575"/>
        </w:tabs>
        <w:rPr>
          <w:rFonts w:cs="Arial"/>
          <w:b/>
          <w:bCs/>
          <w:sz w:val="24"/>
          <w:szCs w:val="24"/>
        </w:rPr>
      </w:pPr>
      <w:r w:rsidRPr="00F7234C">
        <w:rPr>
          <w:rFonts w:cs="Arial"/>
          <w:b/>
          <w:bCs/>
          <w:sz w:val="24"/>
          <w:szCs w:val="24"/>
        </w:rPr>
        <w:t>Job Title:</w:t>
      </w:r>
      <w:r w:rsidRPr="00F7234C">
        <w:rPr>
          <w:rFonts w:cs="Arial"/>
          <w:b/>
          <w:bCs/>
          <w:sz w:val="24"/>
          <w:szCs w:val="24"/>
        </w:rPr>
        <w:tab/>
      </w:r>
    </w:p>
    <w:p w14:paraId="59BEC05D" w14:textId="77777777" w:rsidR="00972360" w:rsidRPr="00972360" w:rsidRDefault="00972360" w:rsidP="00972360">
      <w:pPr>
        <w:rPr>
          <w:rFonts w:cs="Arial"/>
          <w:szCs w:val="28"/>
        </w:rPr>
      </w:pPr>
      <w:r w:rsidRPr="00972360">
        <w:rPr>
          <w:rFonts w:cs="Arial"/>
          <w:spacing w:val="-2"/>
          <w:sz w:val="24"/>
          <w:szCs w:val="24"/>
        </w:rPr>
        <w:t>Human Resources Business Partner</w:t>
      </w:r>
    </w:p>
    <w:p w14:paraId="05E69BB0" w14:textId="77777777" w:rsidR="00972360" w:rsidRPr="00F7234C" w:rsidRDefault="00972360" w:rsidP="00972360">
      <w:pPr>
        <w:pStyle w:val="Heading1"/>
        <w:rPr>
          <w:rFonts w:cs="Arial"/>
          <w:b/>
          <w:bCs/>
          <w:sz w:val="24"/>
          <w:szCs w:val="24"/>
        </w:rPr>
      </w:pPr>
      <w:r w:rsidRPr="00F7234C">
        <w:rPr>
          <w:rFonts w:cs="Arial"/>
          <w:b/>
          <w:bCs/>
          <w:sz w:val="24"/>
          <w:szCs w:val="24"/>
        </w:rPr>
        <w:t>Responsible To:</w:t>
      </w:r>
    </w:p>
    <w:p w14:paraId="7AEF51A0" w14:textId="49385937" w:rsidR="00972360" w:rsidRPr="00F7234C" w:rsidRDefault="00FE3BB8" w:rsidP="00972360">
      <w:pPr>
        <w:rPr>
          <w:rFonts w:cs="Arial"/>
          <w:sz w:val="24"/>
          <w:szCs w:val="24"/>
        </w:rPr>
      </w:pPr>
      <w:r>
        <w:rPr>
          <w:rFonts w:cs="Arial"/>
          <w:sz w:val="24"/>
          <w:szCs w:val="24"/>
        </w:rPr>
        <w:t>People</w:t>
      </w:r>
      <w:r w:rsidR="00972360">
        <w:rPr>
          <w:rFonts w:cs="Arial"/>
          <w:sz w:val="24"/>
          <w:szCs w:val="24"/>
        </w:rPr>
        <w:t xml:space="preserve"> Manager</w:t>
      </w:r>
    </w:p>
    <w:p w14:paraId="745A89FD" w14:textId="77777777" w:rsidR="00972360" w:rsidRPr="00F7234C" w:rsidRDefault="00972360" w:rsidP="00972360">
      <w:pPr>
        <w:pStyle w:val="Heading1"/>
        <w:rPr>
          <w:rFonts w:cs="Arial"/>
          <w:b/>
          <w:bCs/>
          <w:sz w:val="24"/>
          <w:szCs w:val="24"/>
        </w:rPr>
      </w:pPr>
      <w:r w:rsidRPr="00F7234C">
        <w:rPr>
          <w:rFonts w:cs="Arial"/>
          <w:b/>
          <w:bCs/>
          <w:sz w:val="24"/>
          <w:szCs w:val="24"/>
        </w:rPr>
        <w:t>Grade:</w:t>
      </w:r>
    </w:p>
    <w:p w14:paraId="506CAE5D" w14:textId="4AE2C602" w:rsidR="00972360" w:rsidRPr="00F7234C" w:rsidRDefault="00972360" w:rsidP="00972360">
      <w:pPr>
        <w:rPr>
          <w:rFonts w:cs="Arial"/>
          <w:sz w:val="24"/>
          <w:szCs w:val="24"/>
        </w:rPr>
      </w:pPr>
      <w:r>
        <w:rPr>
          <w:rFonts w:cs="Arial"/>
          <w:sz w:val="24"/>
          <w:szCs w:val="24"/>
        </w:rPr>
        <w:t>Grade 8, Spinal Column Point</w:t>
      </w:r>
      <w:r w:rsidR="000F695A">
        <w:rPr>
          <w:rFonts w:cs="Arial"/>
          <w:sz w:val="24"/>
          <w:szCs w:val="24"/>
        </w:rPr>
        <w:t>s</w:t>
      </w:r>
      <w:r>
        <w:rPr>
          <w:rFonts w:cs="Arial"/>
          <w:sz w:val="24"/>
          <w:szCs w:val="24"/>
        </w:rPr>
        <w:t xml:space="preserve"> 33 - 37, </w:t>
      </w:r>
      <w:r w:rsidR="00FE3BB8" w:rsidRPr="00653270">
        <w:rPr>
          <w:rFonts w:cs="Arial"/>
          <w:sz w:val="24"/>
          <w:szCs w:val="24"/>
        </w:rPr>
        <w:t>£44,075 - £48,226</w:t>
      </w:r>
    </w:p>
    <w:p w14:paraId="7469FE93" w14:textId="77777777" w:rsidR="00972360" w:rsidRPr="00F7234C" w:rsidRDefault="00972360" w:rsidP="00972360">
      <w:pPr>
        <w:pStyle w:val="Heading1"/>
        <w:rPr>
          <w:rFonts w:cs="Arial"/>
          <w:b/>
          <w:bCs/>
          <w:sz w:val="24"/>
          <w:szCs w:val="24"/>
        </w:rPr>
      </w:pPr>
      <w:r w:rsidRPr="00F7234C">
        <w:rPr>
          <w:rFonts w:cs="Arial"/>
          <w:b/>
          <w:bCs/>
          <w:sz w:val="24"/>
          <w:szCs w:val="24"/>
        </w:rPr>
        <w:t>Hours:</w:t>
      </w:r>
    </w:p>
    <w:p w14:paraId="2158309C" w14:textId="315243EA" w:rsidR="00972360" w:rsidRPr="00F7234C" w:rsidRDefault="00972360" w:rsidP="00972360">
      <w:pPr>
        <w:rPr>
          <w:rFonts w:cs="Arial"/>
          <w:sz w:val="24"/>
          <w:szCs w:val="24"/>
        </w:rPr>
      </w:pPr>
      <w:r>
        <w:rPr>
          <w:rFonts w:cs="Arial"/>
          <w:sz w:val="24"/>
          <w:szCs w:val="24"/>
        </w:rPr>
        <w:t xml:space="preserve">36.25 </w:t>
      </w:r>
      <w:r w:rsidR="000F695A">
        <w:rPr>
          <w:rFonts w:cs="Arial"/>
          <w:sz w:val="24"/>
          <w:szCs w:val="24"/>
        </w:rPr>
        <w:t>h</w:t>
      </w:r>
      <w:r>
        <w:rPr>
          <w:rFonts w:cs="Arial"/>
          <w:sz w:val="24"/>
          <w:szCs w:val="24"/>
        </w:rPr>
        <w:t>ours per week</w:t>
      </w:r>
    </w:p>
    <w:p w14:paraId="4F4D9707" w14:textId="77777777" w:rsidR="00972360" w:rsidRDefault="00972360" w:rsidP="00972360">
      <w:pPr>
        <w:pStyle w:val="Heading1"/>
        <w:rPr>
          <w:rFonts w:cs="Arial"/>
          <w:b/>
          <w:bCs/>
          <w:sz w:val="24"/>
          <w:szCs w:val="24"/>
        </w:rPr>
      </w:pPr>
      <w:r w:rsidRPr="00F7234C">
        <w:rPr>
          <w:rFonts w:cs="Arial"/>
          <w:b/>
          <w:bCs/>
          <w:sz w:val="24"/>
          <w:szCs w:val="24"/>
        </w:rPr>
        <w:t>Location:</w:t>
      </w:r>
    </w:p>
    <w:p w14:paraId="6EA7D6E2" w14:textId="77777777" w:rsidR="00972360" w:rsidRPr="00684276" w:rsidRDefault="00972360" w:rsidP="00972360">
      <w:pPr>
        <w:rPr>
          <w:sz w:val="24"/>
          <w:szCs w:val="20"/>
        </w:rPr>
      </w:pPr>
      <w:r w:rsidRPr="00684276">
        <w:rPr>
          <w:sz w:val="24"/>
          <w:szCs w:val="20"/>
        </w:rPr>
        <w:t>Lancashire Fire and Rescue Service Headquarters, Garstang Road, Fulwood, Preston, PR2 3LH</w:t>
      </w:r>
    </w:p>
    <w:p w14:paraId="49C2A228" w14:textId="77777777" w:rsidR="00D254EB" w:rsidRPr="00F7234C" w:rsidRDefault="00D254EB" w:rsidP="00D254EB">
      <w:pPr>
        <w:pStyle w:val="Heading1"/>
        <w:rPr>
          <w:rFonts w:cs="Arial"/>
          <w:b/>
          <w:bCs/>
          <w:sz w:val="24"/>
          <w:szCs w:val="24"/>
        </w:rPr>
      </w:pPr>
      <w:r w:rsidRPr="00F7234C">
        <w:rPr>
          <w:rFonts w:cs="Arial"/>
          <w:b/>
          <w:bCs/>
          <w:sz w:val="24"/>
          <w:szCs w:val="24"/>
        </w:rPr>
        <w:t>Car Parking:</w:t>
      </w:r>
    </w:p>
    <w:p w14:paraId="4AD3B943" w14:textId="6B2B3F1F" w:rsidR="00D254EB" w:rsidRPr="00F7234C" w:rsidRDefault="00D254EB" w:rsidP="00D254EB">
      <w:pPr>
        <w:rPr>
          <w:rFonts w:cs="Arial"/>
          <w:sz w:val="24"/>
          <w:szCs w:val="24"/>
        </w:rPr>
      </w:pPr>
      <w:r w:rsidRPr="00F7234C">
        <w:rPr>
          <w:rFonts w:cs="Arial"/>
          <w:sz w:val="24"/>
          <w:szCs w:val="24"/>
        </w:rPr>
        <w:t xml:space="preserve">Free Car Parking Facilities are available at </w:t>
      </w:r>
      <w:r w:rsidR="00A92BE4">
        <w:rPr>
          <w:rFonts w:cs="Arial"/>
          <w:sz w:val="24"/>
          <w:szCs w:val="24"/>
        </w:rPr>
        <w:t>Lancashire Fire and Rescue Service Headquarters</w:t>
      </w:r>
      <w:r w:rsidRPr="00F7234C">
        <w:rPr>
          <w:rFonts w:cs="Arial"/>
          <w:sz w:val="24"/>
          <w:szCs w:val="24"/>
        </w:rPr>
        <w:t>.</w:t>
      </w:r>
    </w:p>
    <w:p w14:paraId="71EACA67" w14:textId="7D64B510" w:rsidR="00D254EB" w:rsidRPr="00684276" w:rsidRDefault="00D254EB" w:rsidP="00684276">
      <w:pPr>
        <w:pStyle w:val="Heading1"/>
        <w:rPr>
          <w:rFonts w:cs="Arial"/>
          <w:b/>
          <w:bCs/>
          <w:sz w:val="24"/>
          <w:szCs w:val="24"/>
        </w:rPr>
      </w:pPr>
      <w:r w:rsidRPr="00F7234C">
        <w:rPr>
          <w:rFonts w:cs="Arial"/>
          <w:b/>
          <w:bCs/>
          <w:sz w:val="24"/>
          <w:szCs w:val="24"/>
        </w:rPr>
        <w:t>Pension:</w:t>
      </w:r>
      <w:r w:rsidRPr="00F7234C">
        <w:rPr>
          <w:rFonts w:cs="Arial"/>
          <w:sz w:val="24"/>
          <w:szCs w:val="24"/>
        </w:rPr>
        <w:br/>
        <w:t>Local Government Pension Scheme</w:t>
      </w:r>
    </w:p>
    <w:p w14:paraId="5763C21C" w14:textId="77777777" w:rsidR="00D254EB" w:rsidRPr="00F7234C" w:rsidRDefault="00D254EB" w:rsidP="00D254EB">
      <w:pPr>
        <w:pStyle w:val="Heading1"/>
        <w:rPr>
          <w:rFonts w:cs="Arial"/>
          <w:b/>
          <w:bCs/>
          <w:sz w:val="24"/>
          <w:szCs w:val="24"/>
        </w:rPr>
      </w:pPr>
      <w:r w:rsidRPr="00F7234C">
        <w:rPr>
          <w:rFonts w:cs="Arial"/>
          <w:b/>
          <w:bCs/>
          <w:sz w:val="24"/>
          <w:szCs w:val="24"/>
        </w:rPr>
        <w:t>Annual Leave Entitlement:</w:t>
      </w:r>
    </w:p>
    <w:p w14:paraId="163CB1BC" w14:textId="77777777" w:rsidR="00D45503" w:rsidRPr="00F7234C" w:rsidRDefault="00D45503" w:rsidP="00D254EB">
      <w:pPr>
        <w:rPr>
          <w:rFonts w:cs="Arial"/>
          <w:sz w:val="24"/>
          <w:szCs w:val="24"/>
        </w:rPr>
      </w:pPr>
      <w:r w:rsidRPr="00F7234C">
        <w:rPr>
          <w:rFonts w:cs="Arial"/>
          <w:sz w:val="24"/>
          <w:szCs w:val="24"/>
        </w:rPr>
        <w:t>Green Book</w:t>
      </w:r>
    </w:p>
    <w:p w14:paraId="317B4533" w14:textId="77777777" w:rsidR="00D45503" w:rsidRPr="00F7234C" w:rsidRDefault="00D45503" w:rsidP="00D254EB">
      <w:pPr>
        <w:rPr>
          <w:rFonts w:cs="Arial"/>
          <w:sz w:val="24"/>
          <w:szCs w:val="24"/>
        </w:rPr>
      </w:pPr>
      <w:r w:rsidRPr="00F7234C">
        <w:rPr>
          <w:rFonts w:cs="Arial"/>
          <w:sz w:val="24"/>
          <w:szCs w:val="24"/>
        </w:rPr>
        <w:t>The annual leave year for business support staff runs from 01 April to 31 March.</w:t>
      </w:r>
    </w:p>
    <w:p w14:paraId="611A8F71" w14:textId="77777777" w:rsidR="00D45503" w:rsidRPr="00F7234C" w:rsidRDefault="00D45503" w:rsidP="00D254EB">
      <w:pPr>
        <w:rPr>
          <w:rFonts w:cs="Arial"/>
          <w:sz w:val="24"/>
          <w:szCs w:val="24"/>
        </w:rPr>
      </w:pPr>
      <w:r w:rsidRPr="00F7234C">
        <w:rPr>
          <w:rFonts w:cs="Arial"/>
          <w:sz w:val="24"/>
          <w:szCs w:val="24"/>
        </w:rPr>
        <w:t xml:space="preserve">The scale of annual leave is as </w:t>
      </w:r>
      <w:r w:rsidR="00017121" w:rsidRPr="00F7234C">
        <w:rPr>
          <w:rFonts w:cs="Arial"/>
          <w:sz w:val="24"/>
          <w:szCs w:val="24"/>
        </w:rPr>
        <w:t>follows: -</w:t>
      </w:r>
    </w:p>
    <w:p w14:paraId="670234F4" w14:textId="77777777" w:rsidR="00352BAA" w:rsidRPr="00F7234C" w:rsidRDefault="00A76B7C" w:rsidP="00D254EB">
      <w:pPr>
        <w:rPr>
          <w:rFonts w:cs="Arial"/>
          <w:sz w:val="24"/>
          <w:szCs w:val="24"/>
        </w:rPr>
      </w:pPr>
      <w:r w:rsidRPr="00F7234C">
        <w:rPr>
          <w:rFonts w:cs="Arial"/>
          <w:sz w:val="24"/>
          <w:szCs w:val="24"/>
        </w:rPr>
        <w:t>Spinal Column Points 20-36</w:t>
      </w:r>
    </w:p>
    <w:p w14:paraId="5AB66B8D" w14:textId="77777777" w:rsidR="00352BAA" w:rsidRPr="00F7234C" w:rsidRDefault="00A76B7C" w:rsidP="00D254EB">
      <w:pPr>
        <w:rPr>
          <w:rFonts w:cs="Arial"/>
          <w:sz w:val="24"/>
          <w:szCs w:val="24"/>
        </w:rPr>
      </w:pPr>
      <w:r w:rsidRPr="00F7234C">
        <w:rPr>
          <w:rFonts w:cs="Arial"/>
          <w:sz w:val="24"/>
          <w:szCs w:val="24"/>
        </w:rPr>
        <w:t>0-5 years: 27 days</w:t>
      </w:r>
    </w:p>
    <w:p w14:paraId="2348E42E" w14:textId="77777777" w:rsidR="00352BAA" w:rsidRPr="00F7234C" w:rsidRDefault="00A76B7C" w:rsidP="00D254EB">
      <w:pPr>
        <w:rPr>
          <w:rFonts w:cs="Arial"/>
          <w:sz w:val="24"/>
          <w:szCs w:val="24"/>
        </w:rPr>
      </w:pPr>
      <w:r w:rsidRPr="00F7234C">
        <w:rPr>
          <w:rFonts w:cs="Arial"/>
          <w:sz w:val="24"/>
          <w:szCs w:val="24"/>
        </w:rPr>
        <w:t>5-9 years: 27 days</w:t>
      </w:r>
    </w:p>
    <w:p w14:paraId="3E667807" w14:textId="77777777" w:rsidR="00A76B7C" w:rsidRPr="00F7234C" w:rsidRDefault="00A76B7C" w:rsidP="00D254EB">
      <w:pPr>
        <w:rPr>
          <w:rFonts w:cs="Arial"/>
          <w:sz w:val="24"/>
          <w:szCs w:val="24"/>
        </w:rPr>
      </w:pPr>
      <w:r w:rsidRPr="00F7234C">
        <w:rPr>
          <w:rFonts w:cs="Arial"/>
          <w:sz w:val="24"/>
          <w:szCs w:val="24"/>
        </w:rPr>
        <w:t>10 years and above: 30 days</w:t>
      </w:r>
    </w:p>
    <w:p w14:paraId="7C176AAC" w14:textId="77777777" w:rsidR="00352BAA" w:rsidRPr="00F7234C" w:rsidRDefault="00A76B7C" w:rsidP="00D254EB">
      <w:pPr>
        <w:rPr>
          <w:rFonts w:cs="Arial"/>
          <w:sz w:val="24"/>
          <w:szCs w:val="24"/>
        </w:rPr>
      </w:pPr>
      <w:r w:rsidRPr="00F7234C">
        <w:rPr>
          <w:rFonts w:cs="Arial"/>
          <w:sz w:val="24"/>
          <w:szCs w:val="24"/>
        </w:rPr>
        <w:t>Spinal Column Point 37 and above</w:t>
      </w:r>
    </w:p>
    <w:p w14:paraId="2964494A" w14:textId="77777777" w:rsidR="00352BAA" w:rsidRPr="00F7234C" w:rsidRDefault="00A76B7C" w:rsidP="00D254EB">
      <w:pPr>
        <w:rPr>
          <w:rFonts w:cs="Arial"/>
          <w:sz w:val="24"/>
          <w:szCs w:val="24"/>
        </w:rPr>
      </w:pPr>
      <w:r w:rsidRPr="00F7234C">
        <w:rPr>
          <w:rFonts w:cs="Arial"/>
          <w:sz w:val="24"/>
          <w:szCs w:val="24"/>
        </w:rPr>
        <w:t>0-5 years: 28 days</w:t>
      </w:r>
    </w:p>
    <w:p w14:paraId="075C58A7" w14:textId="77777777" w:rsidR="00352BAA" w:rsidRPr="00F7234C" w:rsidRDefault="00A76B7C" w:rsidP="00D254EB">
      <w:pPr>
        <w:rPr>
          <w:rFonts w:cs="Arial"/>
          <w:sz w:val="24"/>
          <w:szCs w:val="24"/>
        </w:rPr>
      </w:pPr>
      <w:r w:rsidRPr="00F7234C">
        <w:rPr>
          <w:rFonts w:cs="Arial"/>
          <w:sz w:val="24"/>
          <w:szCs w:val="24"/>
        </w:rPr>
        <w:t>5-9 years: 28 days</w:t>
      </w:r>
    </w:p>
    <w:p w14:paraId="7CC1BE0E" w14:textId="77777777" w:rsidR="00A76B7C" w:rsidRPr="00F7234C" w:rsidRDefault="00A76B7C" w:rsidP="00D254EB">
      <w:pPr>
        <w:rPr>
          <w:rFonts w:cs="Arial"/>
          <w:sz w:val="24"/>
          <w:szCs w:val="24"/>
        </w:rPr>
      </w:pPr>
      <w:r w:rsidRPr="00F7234C">
        <w:rPr>
          <w:rFonts w:cs="Arial"/>
          <w:sz w:val="24"/>
          <w:szCs w:val="24"/>
        </w:rPr>
        <w:t>10 years and above: 31 days</w:t>
      </w:r>
    </w:p>
    <w:p w14:paraId="2FA5128D" w14:textId="77777777" w:rsidR="00A76B7C" w:rsidRPr="00F7234C" w:rsidRDefault="00017121" w:rsidP="00D254EB">
      <w:pPr>
        <w:rPr>
          <w:rFonts w:cs="Arial"/>
          <w:sz w:val="24"/>
          <w:szCs w:val="24"/>
        </w:rPr>
      </w:pPr>
      <w:r w:rsidRPr="00F7234C">
        <w:rPr>
          <w:rFonts w:cs="Arial"/>
          <w:sz w:val="24"/>
          <w:szCs w:val="24"/>
        </w:rPr>
        <w:t>Plus,</w:t>
      </w:r>
      <w:r w:rsidR="00A76B7C" w:rsidRPr="00F7234C">
        <w:rPr>
          <w:rFonts w:cs="Arial"/>
          <w:sz w:val="24"/>
          <w:szCs w:val="24"/>
        </w:rPr>
        <w:t xml:space="preserve"> bank holidays, plus 2 extra days which are accrued and taken if in post at Christmas/New Year. Staff employed at Lancashire Fire and Rescue Service Headquarters are also required to take some additional annual leave to facilitate the Christmas closure.</w:t>
      </w:r>
    </w:p>
    <w:p w14:paraId="6AC5819D" w14:textId="77777777" w:rsidR="00A76B7C" w:rsidRPr="00F7234C" w:rsidRDefault="00A76B7C" w:rsidP="00A76B7C">
      <w:pPr>
        <w:pStyle w:val="Heading1"/>
        <w:rPr>
          <w:rFonts w:cs="Arial"/>
          <w:b/>
          <w:bCs/>
          <w:sz w:val="24"/>
          <w:szCs w:val="24"/>
        </w:rPr>
      </w:pPr>
      <w:r w:rsidRPr="00F7234C">
        <w:rPr>
          <w:rFonts w:cs="Arial"/>
          <w:b/>
          <w:bCs/>
          <w:sz w:val="24"/>
          <w:szCs w:val="24"/>
        </w:rPr>
        <w:lastRenderedPageBreak/>
        <w:t>Other Terms and Conditions:</w:t>
      </w:r>
    </w:p>
    <w:p w14:paraId="3D38ADC9" w14:textId="77777777" w:rsidR="00352BAA" w:rsidRPr="00F7234C" w:rsidRDefault="00A76B7C" w:rsidP="00482B28">
      <w:pPr>
        <w:pStyle w:val="ListParagraph"/>
        <w:numPr>
          <w:ilvl w:val="0"/>
          <w:numId w:val="6"/>
        </w:numPr>
        <w:ind w:left="709" w:hanging="425"/>
        <w:rPr>
          <w:rFonts w:cs="Arial"/>
          <w:sz w:val="24"/>
          <w:szCs w:val="24"/>
        </w:rPr>
      </w:pPr>
      <w:r w:rsidRPr="00F7234C">
        <w:rPr>
          <w:rFonts w:cs="Arial"/>
          <w:sz w:val="24"/>
          <w:szCs w:val="24"/>
        </w:rPr>
        <w:t>National Joint Council for Local Government Services.</w:t>
      </w:r>
    </w:p>
    <w:p w14:paraId="426FDF1F" w14:textId="77777777" w:rsidR="00352BAA" w:rsidRPr="00F7234C" w:rsidRDefault="00734D67" w:rsidP="00482B28">
      <w:pPr>
        <w:pStyle w:val="ListParagraph"/>
        <w:numPr>
          <w:ilvl w:val="0"/>
          <w:numId w:val="6"/>
        </w:numPr>
        <w:ind w:left="709" w:hanging="425"/>
        <w:rPr>
          <w:rFonts w:cs="Arial"/>
          <w:sz w:val="24"/>
          <w:szCs w:val="24"/>
        </w:rPr>
      </w:pPr>
      <w:r w:rsidRPr="00F7234C">
        <w:rPr>
          <w:rFonts w:cs="Arial"/>
          <w:sz w:val="24"/>
          <w:szCs w:val="24"/>
        </w:rPr>
        <w:t>Lancashire Fire and Rescue Service operates a flexi-time scheme.</w:t>
      </w:r>
    </w:p>
    <w:p w14:paraId="58CF7FB4" w14:textId="3D460B86" w:rsidR="00734D67" w:rsidRPr="00F7234C" w:rsidRDefault="00734D67" w:rsidP="00482B28">
      <w:pPr>
        <w:pStyle w:val="ListParagraph"/>
        <w:numPr>
          <w:ilvl w:val="0"/>
          <w:numId w:val="6"/>
        </w:numPr>
        <w:ind w:left="709" w:hanging="425"/>
        <w:rPr>
          <w:rFonts w:cs="Arial"/>
          <w:sz w:val="24"/>
          <w:szCs w:val="24"/>
        </w:rPr>
      </w:pPr>
      <w:r w:rsidRPr="00F7234C">
        <w:rPr>
          <w:rFonts w:cs="Arial"/>
          <w:sz w:val="24"/>
          <w:szCs w:val="24"/>
        </w:rPr>
        <w:t>Ad Hoc Car User</w:t>
      </w:r>
    </w:p>
    <w:p w14:paraId="2B62F542" w14:textId="77777777" w:rsidR="00734D67" w:rsidRPr="00F7234C" w:rsidRDefault="00734D67" w:rsidP="00734D67">
      <w:pPr>
        <w:pStyle w:val="Heading1"/>
        <w:rPr>
          <w:rFonts w:cs="Arial"/>
          <w:b/>
          <w:bCs/>
          <w:sz w:val="24"/>
          <w:szCs w:val="24"/>
        </w:rPr>
      </w:pPr>
      <w:r w:rsidRPr="00F7234C">
        <w:rPr>
          <w:rFonts w:cs="Arial"/>
          <w:b/>
          <w:bCs/>
          <w:sz w:val="24"/>
          <w:szCs w:val="24"/>
        </w:rPr>
        <w:t>Car Categorisation</w:t>
      </w:r>
    </w:p>
    <w:p w14:paraId="73E62211" w14:textId="2348E8D3" w:rsidR="00734D67" w:rsidRPr="00F7234C" w:rsidRDefault="00734D67" w:rsidP="00734D67">
      <w:pPr>
        <w:rPr>
          <w:rFonts w:cs="Arial"/>
          <w:sz w:val="24"/>
          <w:szCs w:val="24"/>
        </w:rPr>
      </w:pPr>
      <w:r w:rsidRPr="00F7234C">
        <w:rPr>
          <w:rFonts w:cs="Arial"/>
          <w:sz w:val="24"/>
          <w:szCs w:val="24"/>
        </w:rPr>
        <w:t xml:space="preserve">Ad Hoc </w:t>
      </w:r>
    </w:p>
    <w:p w14:paraId="5EB5D7D7" w14:textId="77777777" w:rsidR="00734D67" w:rsidRPr="00F7234C" w:rsidRDefault="00734D67" w:rsidP="00734D67">
      <w:pPr>
        <w:rPr>
          <w:rFonts w:cs="Arial"/>
          <w:sz w:val="24"/>
          <w:szCs w:val="24"/>
        </w:rPr>
      </w:pPr>
      <w:r w:rsidRPr="00F7234C">
        <w:rPr>
          <w:rFonts w:cs="Arial"/>
          <w:sz w:val="24"/>
          <w:szCs w:val="24"/>
        </w:rPr>
        <w:t>Current Category ‘B’ (car) full driving licence. If it carries any endorsements, clearance will be required from the Head of Fleet and Technical Services before you can be appointed even if you are successful at interview.</w:t>
      </w:r>
    </w:p>
    <w:p w14:paraId="01264214" w14:textId="6B35C549" w:rsidR="00734D67" w:rsidRPr="00F7234C" w:rsidRDefault="00734D67" w:rsidP="00734D67">
      <w:pPr>
        <w:rPr>
          <w:rFonts w:cs="Arial"/>
          <w:sz w:val="24"/>
          <w:szCs w:val="24"/>
        </w:rPr>
      </w:pPr>
      <w:r w:rsidRPr="00F7234C">
        <w:rPr>
          <w:rFonts w:cs="Arial"/>
          <w:sz w:val="24"/>
          <w:szCs w:val="24"/>
        </w:rPr>
        <w:t>It is also a requirement that you provide, at your own expense, a suitable vehicle for use when required on official business journeys</w:t>
      </w:r>
      <w:r w:rsidR="00C2043C">
        <w:rPr>
          <w:rFonts w:cs="Arial"/>
          <w:sz w:val="24"/>
          <w:szCs w:val="24"/>
        </w:rPr>
        <w:t>.</w:t>
      </w:r>
    </w:p>
    <w:p w14:paraId="33C1AD1E" w14:textId="77777777" w:rsidR="00734D67" w:rsidRPr="00F7234C" w:rsidRDefault="00734D67" w:rsidP="00734D67">
      <w:pPr>
        <w:rPr>
          <w:rFonts w:cs="Arial"/>
          <w:sz w:val="24"/>
          <w:szCs w:val="24"/>
        </w:rPr>
      </w:pPr>
      <w:r w:rsidRPr="00F7234C">
        <w:rPr>
          <w:rFonts w:cs="Arial"/>
          <w:sz w:val="24"/>
          <w:szCs w:val="24"/>
        </w:rPr>
        <w:t>If you use your own vehicle, you will be reimbursed for the use of the vehicle on authorised journeys in accordance with the “Lancashire Fire and Rescue Service Ad Hoc Car User Scheme”.</w:t>
      </w:r>
    </w:p>
    <w:p w14:paraId="281B260D" w14:textId="77777777" w:rsidR="00734D67" w:rsidRPr="00F7234C" w:rsidRDefault="00734D67" w:rsidP="00734D67">
      <w:pPr>
        <w:rPr>
          <w:rFonts w:cs="Arial"/>
          <w:sz w:val="24"/>
          <w:szCs w:val="24"/>
        </w:rPr>
      </w:pPr>
      <w:r w:rsidRPr="00F7234C">
        <w:rPr>
          <w:rFonts w:cs="Arial"/>
          <w:sz w:val="24"/>
          <w:szCs w:val="24"/>
        </w:rPr>
        <w:t>The vehicle provided must be fit for purpose and meet the following requirements:</w:t>
      </w:r>
    </w:p>
    <w:p w14:paraId="348F9102" w14:textId="77777777" w:rsidR="00734D67" w:rsidRPr="00F7234C" w:rsidRDefault="00734D67" w:rsidP="00734D67">
      <w:pPr>
        <w:pStyle w:val="ListParagraph"/>
        <w:numPr>
          <w:ilvl w:val="0"/>
          <w:numId w:val="4"/>
        </w:numPr>
        <w:rPr>
          <w:rFonts w:cs="Arial"/>
          <w:sz w:val="24"/>
          <w:szCs w:val="24"/>
        </w:rPr>
      </w:pPr>
      <w:r w:rsidRPr="00F7234C">
        <w:rPr>
          <w:rFonts w:cs="Arial"/>
          <w:sz w:val="24"/>
          <w:szCs w:val="24"/>
        </w:rPr>
        <w:t>Valid MOT test certificate.</w:t>
      </w:r>
    </w:p>
    <w:p w14:paraId="02BAD87A" w14:textId="77777777" w:rsidR="00734D67" w:rsidRPr="00F7234C" w:rsidRDefault="00734D67" w:rsidP="00734D67">
      <w:pPr>
        <w:pStyle w:val="ListParagraph"/>
        <w:numPr>
          <w:ilvl w:val="0"/>
          <w:numId w:val="4"/>
        </w:numPr>
        <w:rPr>
          <w:rFonts w:cs="Arial"/>
          <w:sz w:val="24"/>
          <w:szCs w:val="24"/>
        </w:rPr>
      </w:pPr>
      <w:r w:rsidRPr="00F7234C">
        <w:rPr>
          <w:rFonts w:cs="Arial"/>
          <w:sz w:val="24"/>
          <w:szCs w:val="24"/>
        </w:rPr>
        <w:t xml:space="preserve">Maintained in accordance with the </w:t>
      </w:r>
      <w:r w:rsidR="00491A98" w:rsidRPr="00F7234C">
        <w:rPr>
          <w:rFonts w:cs="Arial"/>
          <w:sz w:val="24"/>
          <w:szCs w:val="24"/>
        </w:rPr>
        <w:t>manufacturer’s</w:t>
      </w:r>
      <w:r w:rsidRPr="00F7234C">
        <w:rPr>
          <w:rFonts w:cs="Arial"/>
          <w:sz w:val="24"/>
          <w:szCs w:val="24"/>
        </w:rPr>
        <w:t xml:space="preserve"> recommendations, kept in good condition</w:t>
      </w:r>
      <w:r w:rsidR="00EB3F3E" w:rsidRPr="00F7234C">
        <w:rPr>
          <w:rFonts w:cs="Arial"/>
          <w:sz w:val="24"/>
          <w:szCs w:val="24"/>
        </w:rPr>
        <w:t xml:space="preserve"> and </w:t>
      </w:r>
      <w:r w:rsidR="00017121" w:rsidRPr="00F7234C">
        <w:rPr>
          <w:rFonts w:cs="Arial"/>
          <w:sz w:val="24"/>
          <w:szCs w:val="24"/>
        </w:rPr>
        <w:t>be always fully road legal</w:t>
      </w:r>
      <w:r w:rsidR="00EB3F3E" w:rsidRPr="00F7234C">
        <w:rPr>
          <w:rFonts w:cs="Arial"/>
          <w:sz w:val="24"/>
          <w:szCs w:val="24"/>
        </w:rPr>
        <w:t>.</w:t>
      </w:r>
    </w:p>
    <w:p w14:paraId="550F7AE0" w14:textId="77777777" w:rsidR="00EB3F3E" w:rsidRPr="00F7234C" w:rsidRDefault="00EB3F3E" w:rsidP="00734D67">
      <w:pPr>
        <w:pStyle w:val="ListParagraph"/>
        <w:numPr>
          <w:ilvl w:val="0"/>
          <w:numId w:val="4"/>
        </w:numPr>
        <w:rPr>
          <w:rFonts w:cs="Arial"/>
          <w:sz w:val="24"/>
          <w:szCs w:val="24"/>
        </w:rPr>
      </w:pPr>
      <w:r w:rsidRPr="00F7234C">
        <w:rPr>
          <w:rFonts w:cs="Arial"/>
          <w:sz w:val="24"/>
          <w:szCs w:val="24"/>
        </w:rPr>
        <w:t>Insured for you to drive on official business journeys.</w:t>
      </w:r>
    </w:p>
    <w:p w14:paraId="4DE9CE90" w14:textId="002F12C3" w:rsidR="00EB3F3E" w:rsidRPr="00F7234C" w:rsidRDefault="00EB3F3E" w:rsidP="00734D67">
      <w:pPr>
        <w:pStyle w:val="ListParagraph"/>
        <w:numPr>
          <w:ilvl w:val="0"/>
          <w:numId w:val="4"/>
        </w:numPr>
        <w:rPr>
          <w:rFonts w:cs="Arial"/>
          <w:sz w:val="24"/>
          <w:szCs w:val="24"/>
        </w:rPr>
      </w:pPr>
      <w:r w:rsidRPr="00F7234C">
        <w:rPr>
          <w:rFonts w:cs="Arial"/>
          <w:sz w:val="24"/>
          <w:szCs w:val="24"/>
        </w:rPr>
        <w:t>It should be noted that the provision of your own vehicle does not preclude Lancashire Fire and Rescue Service requiring you to use service transport where this is considered more appropriate and in the interests of the organisation. However, it is a condition of employment that you will have the approved vehicle at your disposal whenever required for official business.</w:t>
      </w:r>
    </w:p>
    <w:p w14:paraId="1DA641AE" w14:textId="77777777" w:rsidR="00EB3F3E" w:rsidRPr="00F7234C" w:rsidRDefault="00EB3F3E" w:rsidP="00EB3F3E">
      <w:pPr>
        <w:pStyle w:val="Heading1"/>
        <w:rPr>
          <w:rFonts w:cs="Arial"/>
          <w:b/>
          <w:bCs/>
          <w:sz w:val="24"/>
          <w:szCs w:val="24"/>
        </w:rPr>
      </w:pPr>
      <w:r w:rsidRPr="00F7234C">
        <w:rPr>
          <w:rFonts w:cs="Arial"/>
          <w:b/>
          <w:bCs/>
          <w:sz w:val="24"/>
          <w:szCs w:val="24"/>
        </w:rPr>
        <w:t>Clearances:</w:t>
      </w:r>
    </w:p>
    <w:p w14:paraId="42B6341A" w14:textId="77777777" w:rsidR="00352BAA" w:rsidRPr="00F7234C" w:rsidRDefault="00EB3F3E" w:rsidP="00482B28">
      <w:pPr>
        <w:pStyle w:val="ListParagraph"/>
        <w:numPr>
          <w:ilvl w:val="0"/>
          <w:numId w:val="10"/>
        </w:numPr>
        <w:ind w:left="709"/>
        <w:rPr>
          <w:rFonts w:cs="Arial"/>
          <w:sz w:val="24"/>
          <w:szCs w:val="24"/>
        </w:rPr>
      </w:pPr>
      <w:r w:rsidRPr="00F7234C">
        <w:rPr>
          <w:rFonts w:cs="Arial"/>
          <w:sz w:val="24"/>
          <w:szCs w:val="24"/>
        </w:rPr>
        <w:t>Satisfactory references</w:t>
      </w:r>
    </w:p>
    <w:p w14:paraId="2021E05D" w14:textId="77777777" w:rsidR="00EB3F3E" w:rsidRDefault="00EB3F3E" w:rsidP="00482B28">
      <w:pPr>
        <w:pStyle w:val="ListParagraph"/>
        <w:numPr>
          <w:ilvl w:val="0"/>
          <w:numId w:val="10"/>
        </w:numPr>
        <w:ind w:left="709"/>
        <w:rPr>
          <w:rFonts w:cs="Arial"/>
          <w:sz w:val="24"/>
          <w:szCs w:val="24"/>
        </w:rPr>
      </w:pPr>
      <w:r w:rsidRPr="00F7234C">
        <w:rPr>
          <w:rFonts w:cs="Arial"/>
          <w:sz w:val="24"/>
          <w:szCs w:val="24"/>
        </w:rPr>
        <w:t>Occupational Health Assessment</w:t>
      </w:r>
    </w:p>
    <w:p w14:paraId="6F4DD0EB" w14:textId="43C17736" w:rsidR="00FE3BB8" w:rsidRPr="00F7234C" w:rsidRDefault="00FE3BB8" w:rsidP="00482B28">
      <w:pPr>
        <w:pStyle w:val="ListParagraph"/>
        <w:numPr>
          <w:ilvl w:val="0"/>
          <w:numId w:val="10"/>
        </w:numPr>
        <w:ind w:left="709"/>
        <w:rPr>
          <w:rFonts w:cs="Arial"/>
          <w:sz w:val="24"/>
          <w:szCs w:val="24"/>
        </w:rPr>
      </w:pPr>
      <w:r>
        <w:rPr>
          <w:rFonts w:cs="Arial"/>
          <w:sz w:val="24"/>
          <w:szCs w:val="24"/>
        </w:rPr>
        <w:t>Standard DBS Chec</w:t>
      </w:r>
      <w:r w:rsidR="006F4C0A">
        <w:rPr>
          <w:rFonts w:cs="Arial"/>
          <w:sz w:val="24"/>
          <w:szCs w:val="24"/>
        </w:rPr>
        <w:t>k</w:t>
      </w:r>
    </w:p>
    <w:p w14:paraId="4EA91132" w14:textId="0524F868" w:rsidR="00491A98" w:rsidRPr="00F7234C" w:rsidRDefault="00491A98" w:rsidP="00EB3F3E">
      <w:pPr>
        <w:rPr>
          <w:rFonts w:cs="Arial"/>
          <w:sz w:val="24"/>
          <w:szCs w:val="24"/>
        </w:rPr>
      </w:pPr>
      <w:r w:rsidRPr="00F7234C">
        <w:rPr>
          <w:rFonts w:cs="Arial"/>
          <w:sz w:val="24"/>
          <w:szCs w:val="24"/>
        </w:rPr>
        <w:t>It is unacceptance for any Lancashire Fire and Rescue Service employee to be under the influence of alcohol or illegal drugs at work. Such employees pose unnecessary risks to themselves and to their colleagues.</w:t>
      </w:r>
    </w:p>
    <w:p w14:paraId="47059AF5" w14:textId="16FDA0C6" w:rsidR="00491A98" w:rsidRPr="00C2043C" w:rsidRDefault="00491A98" w:rsidP="00EB3F3E">
      <w:pPr>
        <w:rPr>
          <w:sz w:val="24"/>
          <w:szCs w:val="24"/>
        </w:rPr>
      </w:pPr>
    </w:p>
    <w:sectPr w:rsidR="00491A98" w:rsidRPr="00C204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A0A52"/>
    <w:multiLevelType w:val="hybridMultilevel"/>
    <w:tmpl w:val="1FFEA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4628F2"/>
    <w:multiLevelType w:val="hybridMultilevel"/>
    <w:tmpl w:val="0BCAA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B0548C"/>
    <w:multiLevelType w:val="hybridMultilevel"/>
    <w:tmpl w:val="83E453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7F34F81"/>
    <w:multiLevelType w:val="hybridMultilevel"/>
    <w:tmpl w:val="98D47C2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B8A1B4D"/>
    <w:multiLevelType w:val="hybridMultilevel"/>
    <w:tmpl w:val="1B6A0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00257D"/>
    <w:multiLevelType w:val="hybridMultilevel"/>
    <w:tmpl w:val="CEC623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ECD37F8"/>
    <w:multiLevelType w:val="hybridMultilevel"/>
    <w:tmpl w:val="EF285A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6D18B3"/>
    <w:multiLevelType w:val="hybridMultilevel"/>
    <w:tmpl w:val="06C29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F43876"/>
    <w:multiLevelType w:val="hybridMultilevel"/>
    <w:tmpl w:val="B26088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7375EC"/>
    <w:multiLevelType w:val="hybridMultilevel"/>
    <w:tmpl w:val="65B0A7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0E561D0"/>
    <w:multiLevelType w:val="hybridMultilevel"/>
    <w:tmpl w:val="879E3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28137D"/>
    <w:multiLevelType w:val="hybridMultilevel"/>
    <w:tmpl w:val="C72C9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0B0CAD"/>
    <w:multiLevelType w:val="hybridMultilevel"/>
    <w:tmpl w:val="D624A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8245C6"/>
    <w:multiLevelType w:val="hybridMultilevel"/>
    <w:tmpl w:val="2214B1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AD05F4E"/>
    <w:multiLevelType w:val="hybridMultilevel"/>
    <w:tmpl w:val="DF6001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3012028"/>
    <w:multiLevelType w:val="hybridMultilevel"/>
    <w:tmpl w:val="A9407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3E61B3"/>
    <w:multiLevelType w:val="hybridMultilevel"/>
    <w:tmpl w:val="AC720F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93F132C"/>
    <w:multiLevelType w:val="multilevel"/>
    <w:tmpl w:val="64B02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B6C16DE"/>
    <w:multiLevelType w:val="hybridMultilevel"/>
    <w:tmpl w:val="5120CB7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C1D187A"/>
    <w:multiLevelType w:val="hybridMultilevel"/>
    <w:tmpl w:val="6540B1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D5376B1"/>
    <w:multiLevelType w:val="multilevel"/>
    <w:tmpl w:val="6E9A9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A0B7656"/>
    <w:multiLevelType w:val="hybridMultilevel"/>
    <w:tmpl w:val="14C62D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790A3C50"/>
    <w:multiLevelType w:val="hybridMultilevel"/>
    <w:tmpl w:val="01244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3470403">
    <w:abstractNumId w:val="1"/>
  </w:num>
  <w:num w:numId="2" w16cid:durableId="1281112453">
    <w:abstractNumId w:val="21"/>
  </w:num>
  <w:num w:numId="3" w16cid:durableId="1295140312">
    <w:abstractNumId w:val="5"/>
  </w:num>
  <w:num w:numId="4" w16cid:durableId="1350720673">
    <w:abstractNumId w:val="15"/>
  </w:num>
  <w:num w:numId="5" w16cid:durableId="1449658705">
    <w:abstractNumId w:val="2"/>
  </w:num>
  <w:num w:numId="6" w16cid:durableId="1451044931">
    <w:abstractNumId w:val="4"/>
  </w:num>
  <w:num w:numId="7" w16cid:durableId="1548374499">
    <w:abstractNumId w:val="8"/>
  </w:num>
  <w:num w:numId="8" w16cid:durableId="1719935790">
    <w:abstractNumId w:val="14"/>
  </w:num>
  <w:num w:numId="9" w16cid:durableId="1762989811">
    <w:abstractNumId w:val="18"/>
  </w:num>
  <w:num w:numId="10" w16cid:durableId="1838956704">
    <w:abstractNumId w:val="22"/>
  </w:num>
  <w:num w:numId="11" w16cid:durableId="19471762">
    <w:abstractNumId w:val="7"/>
  </w:num>
  <w:num w:numId="12" w16cid:durableId="2040154433">
    <w:abstractNumId w:val="17"/>
  </w:num>
  <w:num w:numId="13" w16cid:durableId="2126146083">
    <w:abstractNumId w:val="0"/>
  </w:num>
  <w:num w:numId="14" w16cid:durableId="30111316">
    <w:abstractNumId w:val="10"/>
  </w:num>
  <w:num w:numId="15" w16cid:durableId="434177112">
    <w:abstractNumId w:val="13"/>
  </w:num>
  <w:num w:numId="16" w16cid:durableId="449783274">
    <w:abstractNumId w:val="12"/>
  </w:num>
  <w:num w:numId="17" w16cid:durableId="489367308">
    <w:abstractNumId w:val="9"/>
  </w:num>
  <w:num w:numId="18" w16cid:durableId="553783121">
    <w:abstractNumId w:val="16"/>
  </w:num>
  <w:num w:numId="19" w16cid:durableId="688263520">
    <w:abstractNumId w:val="6"/>
  </w:num>
  <w:num w:numId="20" w16cid:durableId="697509400">
    <w:abstractNumId w:val="3"/>
  </w:num>
  <w:num w:numId="21" w16cid:durableId="757555073">
    <w:abstractNumId w:val="20"/>
  </w:num>
  <w:num w:numId="22" w16cid:durableId="859245770">
    <w:abstractNumId w:val="19"/>
  </w:num>
  <w:num w:numId="23" w16cid:durableId="9123953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C76"/>
    <w:rsid w:val="00017121"/>
    <w:rsid w:val="00082643"/>
    <w:rsid w:val="00095453"/>
    <w:rsid w:val="000A2102"/>
    <w:rsid w:val="000F695A"/>
    <w:rsid w:val="00152546"/>
    <w:rsid w:val="00160572"/>
    <w:rsid w:val="00164A50"/>
    <w:rsid w:val="002029C6"/>
    <w:rsid w:val="0022346E"/>
    <w:rsid w:val="002C3EB3"/>
    <w:rsid w:val="002D60D5"/>
    <w:rsid w:val="00310283"/>
    <w:rsid w:val="003334FD"/>
    <w:rsid w:val="00352BAA"/>
    <w:rsid w:val="003C31B6"/>
    <w:rsid w:val="00431350"/>
    <w:rsid w:val="004521AD"/>
    <w:rsid w:val="00482B28"/>
    <w:rsid w:val="00491A98"/>
    <w:rsid w:val="00506947"/>
    <w:rsid w:val="00521691"/>
    <w:rsid w:val="005308B4"/>
    <w:rsid w:val="00536F40"/>
    <w:rsid w:val="0054597F"/>
    <w:rsid w:val="00581E2D"/>
    <w:rsid w:val="005B34B1"/>
    <w:rsid w:val="005F22D5"/>
    <w:rsid w:val="005F7917"/>
    <w:rsid w:val="00616C76"/>
    <w:rsid w:val="006208BB"/>
    <w:rsid w:val="006260C7"/>
    <w:rsid w:val="00635B39"/>
    <w:rsid w:val="0063678C"/>
    <w:rsid w:val="00653270"/>
    <w:rsid w:val="0066063C"/>
    <w:rsid w:val="006646FD"/>
    <w:rsid w:val="00672B25"/>
    <w:rsid w:val="006778E2"/>
    <w:rsid w:val="00684276"/>
    <w:rsid w:val="00691B4F"/>
    <w:rsid w:val="006A53BD"/>
    <w:rsid w:val="006A7DE1"/>
    <w:rsid w:val="006F4C0A"/>
    <w:rsid w:val="00727132"/>
    <w:rsid w:val="00734D67"/>
    <w:rsid w:val="00741C75"/>
    <w:rsid w:val="00797A1C"/>
    <w:rsid w:val="007E24F4"/>
    <w:rsid w:val="0080743D"/>
    <w:rsid w:val="00827BB7"/>
    <w:rsid w:val="008958D2"/>
    <w:rsid w:val="008B19F0"/>
    <w:rsid w:val="008D51E1"/>
    <w:rsid w:val="00940E80"/>
    <w:rsid w:val="0096043A"/>
    <w:rsid w:val="00972360"/>
    <w:rsid w:val="009816FB"/>
    <w:rsid w:val="009A3634"/>
    <w:rsid w:val="009D06ED"/>
    <w:rsid w:val="00A63853"/>
    <w:rsid w:val="00A76B7C"/>
    <w:rsid w:val="00A92BE4"/>
    <w:rsid w:val="00B432BB"/>
    <w:rsid w:val="00B44A91"/>
    <w:rsid w:val="00B6467D"/>
    <w:rsid w:val="00B65FCB"/>
    <w:rsid w:val="00BD679B"/>
    <w:rsid w:val="00BF63C6"/>
    <w:rsid w:val="00C163B2"/>
    <w:rsid w:val="00C2043C"/>
    <w:rsid w:val="00C47264"/>
    <w:rsid w:val="00C92BB5"/>
    <w:rsid w:val="00CF1BF7"/>
    <w:rsid w:val="00D254EB"/>
    <w:rsid w:val="00D4258F"/>
    <w:rsid w:val="00D45503"/>
    <w:rsid w:val="00D558CB"/>
    <w:rsid w:val="00D57C53"/>
    <w:rsid w:val="00D57FF8"/>
    <w:rsid w:val="00D866A1"/>
    <w:rsid w:val="00D86CF7"/>
    <w:rsid w:val="00DB27E8"/>
    <w:rsid w:val="00E77E36"/>
    <w:rsid w:val="00EB3F3E"/>
    <w:rsid w:val="00F161DC"/>
    <w:rsid w:val="00F31A26"/>
    <w:rsid w:val="00F64066"/>
    <w:rsid w:val="00F7234C"/>
    <w:rsid w:val="00FC4C1B"/>
    <w:rsid w:val="00FE3BB8"/>
    <w:rsid w:val="00FF13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FCAA2"/>
  <w15:chartTrackingRefBased/>
  <w15:docId w15:val="{27540318-7D29-49F8-9031-0C7430E6F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1E1"/>
    <w:rPr>
      <w:rFonts w:ascii="Arial" w:hAnsi="Arial"/>
      <w:sz w:val="28"/>
    </w:rPr>
  </w:style>
  <w:style w:type="paragraph" w:styleId="Heading1">
    <w:name w:val="heading 1"/>
    <w:basedOn w:val="Normal"/>
    <w:next w:val="Normal"/>
    <w:link w:val="Heading1Char"/>
    <w:uiPriority w:val="9"/>
    <w:qFormat/>
    <w:rsid w:val="008D51E1"/>
    <w:pPr>
      <w:keepNext/>
      <w:keepLines/>
      <w:spacing w:before="240" w:after="0"/>
      <w:outlineLvl w:val="0"/>
    </w:pPr>
    <w:rPr>
      <w:rFonts w:eastAsiaTheme="majorEastAsia" w:cstheme="majorBidi"/>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6467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467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D51E1"/>
    <w:rPr>
      <w:rFonts w:ascii="Arial" w:eastAsiaTheme="majorEastAsia" w:hAnsi="Arial" w:cstheme="majorBidi"/>
      <w:sz w:val="28"/>
      <w:szCs w:val="32"/>
    </w:rPr>
  </w:style>
  <w:style w:type="paragraph" w:styleId="ListParagraph">
    <w:name w:val="List Paragraph"/>
    <w:basedOn w:val="Normal"/>
    <w:uiPriority w:val="34"/>
    <w:qFormat/>
    <w:rsid w:val="00D57FF8"/>
    <w:pPr>
      <w:ind w:left="720"/>
      <w:contextualSpacing/>
    </w:pPr>
  </w:style>
  <w:style w:type="character" w:styleId="Hyperlink">
    <w:name w:val="Hyperlink"/>
    <w:basedOn w:val="DefaultParagraphFont"/>
    <w:uiPriority w:val="99"/>
    <w:unhideWhenUsed/>
    <w:rsid w:val="00581E2D"/>
    <w:rPr>
      <w:color w:val="0563C1" w:themeColor="hyperlink"/>
      <w:u w:val="single"/>
    </w:rPr>
  </w:style>
  <w:style w:type="character" w:styleId="UnresolvedMention">
    <w:name w:val="Unresolved Mention"/>
    <w:basedOn w:val="DefaultParagraphFont"/>
    <w:uiPriority w:val="99"/>
    <w:semiHidden/>
    <w:unhideWhenUsed/>
    <w:rsid w:val="00581E2D"/>
    <w:rPr>
      <w:color w:val="605E5C"/>
      <w:shd w:val="clear" w:color="auto" w:fill="E1DFDD"/>
    </w:rPr>
  </w:style>
  <w:style w:type="paragraph" w:styleId="Revision">
    <w:name w:val="Revision"/>
    <w:hidden/>
    <w:uiPriority w:val="99"/>
    <w:semiHidden/>
    <w:rsid w:val="006A7DE1"/>
    <w:pPr>
      <w:spacing w:after="0" w:line="240" w:lineRule="auto"/>
    </w:pPr>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lancsfirerescue.org.uk/wp-content/uploads/2022/04/Community-Risk-Management-Plan_2022-27-FINAL-VERSION-13-April-22-amends-page-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E8191823E1E44B85B1CDA5B2D7A1D2" ma:contentTypeVersion="12" ma:contentTypeDescription="Create a new document." ma:contentTypeScope="" ma:versionID="84c4690d83550c56c5b5112cf3eae588">
  <xsd:schema xmlns:xsd="http://www.w3.org/2001/XMLSchema" xmlns:xs="http://www.w3.org/2001/XMLSchema" xmlns:p="http://schemas.microsoft.com/office/2006/metadata/properties" xmlns:ns2="d1a9da84-df03-474e-8011-ff6e5ce5c427" xmlns:ns3="97aae28e-fad0-4ab1-a95d-c019e97be038" targetNamespace="http://schemas.microsoft.com/office/2006/metadata/properties" ma:root="true" ma:fieldsID="c784ef619e5d4a72b4815e89e807e63e" ns2:_="" ns3:_="">
    <xsd:import namespace="d1a9da84-df03-474e-8011-ff6e5ce5c427"/>
    <xsd:import namespace="97aae28e-fad0-4ab1-a95d-c019e97be0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a9da84-df03-474e-8011-ff6e5ce5c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a35377-7f6e-4066-b3e9-68cb71a54f8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aae28e-fad0-4ab1-a95d-c019e97be03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8b4c468-b101-4c12-8a46-d57318c2807f}" ma:internalName="TaxCatchAll" ma:showField="CatchAllData" ma:web="97aae28e-fad0-4ab1-a95d-c019e97be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a9da84-df03-474e-8011-ff6e5ce5c427">
      <Terms xmlns="http://schemas.microsoft.com/office/infopath/2007/PartnerControls"/>
    </lcf76f155ced4ddcb4097134ff3c332f>
    <TaxCatchAll xmlns="97aae28e-fad0-4ab1-a95d-c019e97be038" xsi:nil="true"/>
  </documentManagement>
</p:properties>
</file>

<file path=customXml/itemProps1.xml><?xml version="1.0" encoding="utf-8"?>
<ds:datastoreItem xmlns:ds="http://schemas.openxmlformats.org/officeDocument/2006/customXml" ds:itemID="{6A6DE79E-6A41-4F2A-A138-03D89AF198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a9da84-df03-474e-8011-ff6e5ce5c427"/>
    <ds:schemaRef ds:uri="97aae28e-fad0-4ab1-a95d-c019e97be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C13BD0-2D31-4876-98F6-5133375ADEFA}">
  <ds:schemaRefs>
    <ds:schemaRef ds:uri="http://schemas.microsoft.com/sharepoint/v3/contenttype/forms"/>
  </ds:schemaRefs>
</ds:datastoreItem>
</file>

<file path=customXml/itemProps3.xml><?xml version="1.0" encoding="utf-8"?>
<ds:datastoreItem xmlns:ds="http://schemas.openxmlformats.org/officeDocument/2006/customXml" ds:itemID="{A89C4034-7012-49A9-A923-A295B7BDBDC1}">
  <ds:schemaRefs>
    <ds:schemaRef ds:uri="http://schemas.microsoft.com/office/2006/metadata/properties"/>
    <ds:schemaRef ds:uri="http://schemas.microsoft.com/office/infopath/2007/PartnerControls"/>
    <ds:schemaRef ds:uri="d1a9da84-df03-474e-8011-ff6e5ce5c427"/>
    <ds:schemaRef ds:uri="97aae28e-fad0-4ab1-a95d-c019e97be03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1874</Words>
  <Characters>10818</Characters>
  <Application>Microsoft Office Word</Application>
  <DocSecurity>0</DocSecurity>
  <Lines>263</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SHQ - Turner, Jennifer</dc:creator>
  <cp:keywords/>
  <dc:description/>
  <cp:lastModifiedBy>SHQ - Turner, Jennifer</cp:lastModifiedBy>
  <cp:revision>4</cp:revision>
  <dcterms:created xsi:type="dcterms:W3CDTF">2026-07-24T09:03:00Z</dcterms:created>
  <dcterms:modified xsi:type="dcterms:W3CDTF">2026-07-30T08:57:00Z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0x01010072E8191823E1E44B85B1CDA5B2D7A1D2</vt:lpwstr>
  </property>
  <property fmtid="{D5CDD505-2E9C-101B-9397-08002B2CF9AE}" pid="3" name="Order">
    <vt:r8>100</vt:r8>
  </property>
  <property fmtid="{D5CDD505-2E9C-101B-9397-08002B2CF9AE}" pid="4" name="MediaServiceImageTags">
    <vt:lpwstr/>
  </property>
</Properties>
</file>