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DFFA2" w14:textId="77777777" w:rsidR="007F7447" w:rsidRPr="007F7447" w:rsidRDefault="007F7447" w:rsidP="007F7447">
      <w:pPr>
        <w:pStyle w:val="Title"/>
        <w:rPr>
          <w:lang w:val="en-US"/>
        </w:rPr>
      </w:pPr>
      <w:r w:rsidRPr="007F7447">
        <w:rPr>
          <w:lang w:val="en-US"/>
        </w:rPr>
        <w:t>Lancashire Fire and Rescue Service Privacy Notice – Fire Cadets</w:t>
      </w:r>
    </w:p>
    <w:p w14:paraId="51C53E6F" w14:textId="56567C00" w:rsidR="007F7447" w:rsidRPr="007F7447" w:rsidRDefault="007F7447" w:rsidP="007F7447">
      <w:pPr>
        <w:rPr>
          <w:lang w:val="en-US"/>
        </w:rPr>
      </w:pPr>
      <w:r w:rsidRPr="007F7447">
        <w:rPr>
          <w:lang w:val="en-US"/>
        </w:rPr>
        <w:t xml:space="preserve">Fire Cadets is a nationally </w:t>
      </w:r>
      <w:proofErr w:type="spellStart"/>
      <w:r w:rsidRPr="007F7447">
        <w:rPr>
          <w:lang w:val="en-US"/>
        </w:rPr>
        <w:t>recognised</w:t>
      </w:r>
      <w:proofErr w:type="spellEnd"/>
      <w:r w:rsidRPr="007F7447">
        <w:rPr>
          <w:lang w:val="en-US"/>
        </w:rPr>
        <w:t xml:space="preserve"> long-term education </w:t>
      </w:r>
      <w:proofErr w:type="spellStart"/>
      <w:r w:rsidRPr="007F7447">
        <w:rPr>
          <w:lang w:val="en-US"/>
        </w:rPr>
        <w:t>programme</w:t>
      </w:r>
      <w:proofErr w:type="spellEnd"/>
      <w:r w:rsidRPr="007F7447">
        <w:rPr>
          <w:lang w:val="en-US"/>
        </w:rPr>
        <w:t xml:space="preserve"> open to young people aged 13 to 18 years old. Joining our Cadet force allows individuals to build their self-confidence and resilience whilst developing their leadership and teamwork ability. It’s also lots of fun and a great way to meet new friends whilst gaining a respected qualification that is </w:t>
      </w:r>
      <w:proofErr w:type="spellStart"/>
      <w:r w:rsidRPr="007F7447">
        <w:rPr>
          <w:lang w:val="en-US"/>
        </w:rPr>
        <w:t>recognised</w:t>
      </w:r>
      <w:proofErr w:type="spellEnd"/>
      <w:r w:rsidRPr="007F7447">
        <w:rPr>
          <w:lang w:val="en-US"/>
        </w:rPr>
        <w:t xml:space="preserve"> by the Fire and Rescue Service.</w:t>
      </w:r>
    </w:p>
    <w:p w14:paraId="6C335BA4" w14:textId="4EDFF739" w:rsidR="007F7447" w:rsidRPr="007F7447" w:rsidRDefault="007F7447" w:rsidP="007F7447">
      <w:pPr>
        <w:rPr>
          <w:lang w:val="en-US"/>
        </w:rPr>
      </w:pPr>
      <w:r w:rsidRPr="007F7447">
        <w:rPr>
          <w:lang w:val="en-US"/>
        </w:rPr>
        <w:t>The categories of the information that we collect, process, hold and share include:</w:t>
      </w:r>
    </w:p>
    <w:p w14:paraId="094F88C9" w14:textId="77777777" w:rsidR="007F7447" w:rsidRPr="007F7447" w:rsidRDefault="007F7447" w:rsidP="007F7447">
      <w:pPr>
        <w:numPr>
          <w:ilvl w:val="0"/>
          <w:numId w:val="2"/>
        </w:numPr>
        <w:rPr>
          <w:lang w:val="en-US"/>
        </w:rPr>
      </w:pPr>
      <w:r w:rsidRPr="007F7447">
        <w:rPr>
          <w:lang w:val="en-US"/>
        </w:rPr>
        <w:t>Personal information about the Cadet (name, address, pictures, date of birth, contact details, sickness absence details)</w:t>
      </w:r>
    </w:p>
    <w:p w14:paraId="4B3F3134" w14:textId="77777777" w:rsidR="007F7447" w:rsidRPr="007F7447" w:rsidRDefault="007F7447" w:rsidP="007F7447">
      <w:pPr>
        <w:numPr>
          <w:ilvl w:val="0"/>
          <w:numId w:val="2"/>
        </w:numPr>
        <w:rPr>
          <w:lang w:val="en-US"/>
        </w:rPr>
      </w:pPr>
      <w:r w:rsidRPr="007F7447">
        <w:rPr>
          <w:lang w:val="en-US"/>
        </w:rPr>
        <w:t>Personal information about the parent/guardian of the Cadet (name, address, contact details).</w:t>
      </w:r>
    </w:p>
    <w:p w14:paraId="524F7BD8" w14:textId="77777777" w:rsidR="007F7447" w:rsidRPr="007F7447" w:rsidRDefault="007F7447" w:rsidP="007F7447">
      <w:pPr>
        <w:numPr>
          <w:ilvl w:val="0"/>
          <w:numId w:val="2"/>
        </w:numPr>
        <w:rPr>
          <w:lang w:val="en-US"/>
        </w:rPr>
      </w:pPr>
      <w:r w:rsidRPr="007F7447">
        <w:rPr>
          <w:lang w:val="en-US"/>
        </w:rPr>
        <w:t>Personal information on characteristics (gender, ethnicity, disability).</w:t>
      </w:r>
    </w:p>
    <w:p w14:paraId="4E4EF325" w14:textId="77777777" w:rsidR="007F7447" w:rsidRPr="007F7447" w:rsidRDefault="007F7447" w:rsidP="007F7447">
      <w:pPr>
        <w:numPr>
          <w:ilvl w:val="0"/>
          <w:numId w:val="2"/>
        </w:numPr>
        <w:rPr>
          <w:lang w:val="en-US"/>
        </w:rPr>
      </w:pPr>
      <w:r w:rsidRPr="007F7447">
        <w:rPr>
          <w:lang w:val="en-US"/>
        </w:rPr>
        <w:t xml:space="preserve">Related information (date of membership, medical information, </w:t>
      </w:r>
      <w:proofErr w:type="gramStart"/>
      <w:r w:rsidRPr="007F7447">
        <w:rPr>
          <w:lang w:val="en-US"/>
        </w:rPr>
        <w:t>uniform</w:t>
      </w:r>
      <w:proofErr w:type="gramEnd"/>
      <w:r w:rsidRPr="007F7447">
        <w:rPr>
          <w:lang w:val="en-US"/>
        </w:rPr>
        <w:t xml:space="preserve"> and personal protective equipment sizes).</w:t>
      </w:r>
    </w:p>
    <w:p w14:paraId="45D2BEF0" w14:textId="77777777" w:rsidR="007F7447" w:rsidRPr="007F7447" w:rsidRDefault="007F7447" w:rsidP="007F7447">
      <w:pPr>
        <w:numPr>
          <w:ilvl w:val="0"/>
          <w:numId w:val="2"/>
        </w:numPr>
        <w:rPr>
          <w:lang w:val="en-US"/>
        </w:rPr>
      </w:pPr>
      <w:r w:rsidRPr="007F7447">
        <w:rPr>
          <w:lang w:val="en-US"/>
        </w:rPr>
        <w:t xml:space="preserve">Special educational needs and </w:t>
      </w:r>
      <w:proofErr w:type="spellStart"/>
      <w:r w:rsidRPr="007F7447">
        <w:rPr>
          <w:lang w:val="en-US"/>
        </w:rPr>
        <w:t>behavioural</w:t>
      </w:r>
      <w:proofErr w:type="spellEnd"/>
      <w:r w:rsidRPr="007F7447">
        <w:rPr>
          <w:lang w:val="en-US"/>
        </w:rPr>
        <w:t xml:space="preserve"> information relating to the Cadet.</w:t>
      </w:r>
    </w:p>
    <w:p w14:paraId="65A3F82E" w14:textId="3C556346" w:rsidR="007F7447" w:rsidRPr="007F7447" w:rsidRDefault="007F7447" w:rsidP="007F7447">
      <w:pPr>
        <w:numPr>
          <w:ilvl w:val="0"/>
          <w:numId w:val="2"/>
        </w:numPr>
        <w:rPr>
          <w:lang w:val="en-US"/>
        </w:rPr>
      </w:pPr>
      <w:r w:rsidRPr="007F7447">
        <w:rPr>
          <w:lang w:val="en-US"/>
        </w:rPr>
        <w:t xml:space="preserve">Photographs / films / CCTV of the Cadets participation in the </w:t>
      </w:r>
      <w:proofErr w:type="spellStart"/>
      <w:r w:rsidRPr="007F7447">
        <w:rPr>
          <w:lang w:val="en-US"/>
        </w:rPr>
        <w:t>programme</w:t>
      </w:r>
      <w:proofErr w:type="spellEnd"/>
      <w:r w:rsidRPr="007F7447">
        <w:rPr>
          <w:lang w:val="en-US"/>
        </w:rPr>
        <w:t xml:space="preserve"> / who have attended the </w:t>
      </w:r>
      <w:proofErr w:type="spellStart"/>
      <w:r w:rsidRPr="007F7447">
        <w:rPr>
          <w:lang w:val="en-US"/>
        </w:rPr>
        <w:t>programme</w:t>
      </w:r>
      <w:proofErr w:type="spellEnd"/>
      <w:r w:rsidRPr="007F7447">
        <w:rPr>
          <w:lang w:val="en-US"/>
        </w:rPr>
        <w:t>.</w:t>
      </w:r>
    </w:p>
    <w:p w14:paraId="4415685C" w14:textId="32CE44FB" w:rsidR="007F7447" w:rsidRPr="007F7447" w:rsidRDefault="007F7447" w:rsidP="007F7447">
      <w:pPr>
        <w:pStyle w:val="Heading1"/>
        <w:rPr>
          <w:lang w:val="en-US"/>
        </w:rPr>
      </w:pPr>
      <w:r w:rsidRPr="007F7447">
        <w:rPr>
          <w:lang w:val="en-US"/>
        </w:rPr>
        <w:t>Why do you need to process my information?</w:t>
      </w:r>
    </w:p>
    <w:p w14:paraId="41F741BD" w14:textId="2E390EC7" w:rsidR="007F7447" w:rsidRPr="007F7447" w:rsidRDefault="007F7447" w:rsidP="007F7447">
      <w:pPr>
        <w:rPr>
          <w:lang w:val="en-US"/>
        </w:rPr>
      </w:pPr>
      <w:r w:rsidRPr="007F7447">
        <w:rPr>
          <w:lang w:val="en-US"/>
        </w:rPr>
        <w:t>Lancashire Fire and Rescue Service is committed to serving the local community, ensuring a safer place for people to live, work or visit.</w:t>
      </w:r>
    </w:p>
    <w:p w14:paraId="48A42F25" w14:textId="77777777" w:rsidR="007F7447" w:rsidRDefault="007F7447" w:rsidP="007F7447">
      <w:pPr>
        <w:rPr>
          <w:lang w:val="en-US"/>
        </w:rPr>
      </w:pPr>
      <w:r w:rsidRPr="007F7447">
        <w:rPr>
          <w:lang w:val="en-US"/>
        </w:rPr>
        <w:t xml:space="preserve">We collect and process your personal information </w:t>
      </w:r>
      <w:proofErr w:type="gramStart"/>
      <w:r w:rsidRPr="007F7447">
        <w:rPr>
          <w:lang w:val="en-US"/>
        </w:rPr>
        <w:t>in order to</w:t>
      </w:r>
      <w:proofErr w:type="gramEnd"/>
      <w:r w:rsidRPr="007F7447">
        <w:rPr>
          <w:lang w:val="en-US"/>
        </w:rPr>
        <w:t xml:space="preserve"> manage our obligations with the scheme you are about to start / are enrolled on, and to do so effectively, lawfully and appropriately.</w:t>
      </w:r>
    </w:p>
    <w:p w14:paraId="5D45DEE5" w14:textId="559823D9" w:rsidR="007F7447" w:rsidRPr="007F7447" w:rsidRDefault="007F7447" w:rsidP="007F7447">
      <w:pPr>
        <w:pStyle w:val="Heading1"/>
        <w:rPr>
          <w:lang w:val="en-US"/>
        </w:rPr>
      </w:pPr>
      <w:r w:rsidRPr="007F7447">
        <w:rPr>
          <w:lang w:val="en-US"/>
        </w:rPr>
        <w:lastRenderedPageBreak/>
        <w:t>Lawful basis for processing</w:t>
      </w:r>
    </w:p>
    <w:p w14:paraId="720886E6" w14:textId="3C8F277E" w:rsidR="007F7447" w:rsidRPr="007F7447" w:rsidRDefault="007F7447" w:rsidP="007F7447">
      <w:pPr>
        <w:rPr>
          <w:lang w:val="en-US"/>
        </w:rPr>
      </w:pPr>
      <w:r w:rsidRPr="007F7447">
        <w:rPr>
          <w:lang w:val="en-US"/>
        </w:rPr>
        <w:t xml:space="preserve">The Fire and Rescue Services Act 2004 requires LFRS to provide fire safety advice, and the Fire Cadets is part of our Community Safety engagement work with children and young people. To enable a young person to be part of this </w:t>
      </w:r>
      <w:proofErr w:type="spellStart"/>
      <w:r w:rsidRPr="007F7447">
        <w:rPr>
          <w:lang w:val="en-US"/>
        </w:rPr>
        <w:t>programme</w:t>
      </w:r>
      <w:proofErr w:type="spellEnd"/>
      <w:r w:rsidRPr="007F7447">
        <w:rPr>
          <w:lang w:val="en-US"/>
        </w:rPr>
        <w:t xml:space="preserve"> the collection and use of personal data (other than photographs or film of participation in course activities) is necessary </w:t>
      </w:r>
      <w:proofErr w:type="gramStart"/>
      <w:r w:rsidRPr="007F7447">
        <w:rPr>
          <w:lang w:val="en-US"/>
        </w:rPr>
        <w:t>in order for</w:t>
      </w:r>
      <w:proofErr w:type="gramEnd"/>
      <w:r w:rsidRPr="007F7447">
        <w:rPr>
          <w:lang w:val="en-US"/>
        </w:rPr>
        <w:t xml:space="preserve"> LFRS to fulfil its obligations under the Act. Processing of photographs or film of participation in course activities is carried out only with the explicit consent of the parent or guardian.</w:t>
      </w:r>
    </w:p>
    <w:p w14:paraId="520AF3BE" w14:textId="15747F5F" w:rsidR="007F7447" w:rsidRPr="007F7447" w:rsidRDefault="007F7447" w:rsidP="007F7447">
      <w:pPr>
        <w:pStyle w:val="Heading1"/>
        <w:rPr>
          <w:lang w:val="en-US"/>
        </w:rPr>
      </w:pPr>
      <w:r w:rsidRPr="007F7447">
        <w:rPr>
          <w:lang w:val="en-US"/>
        </w:rPr>
        <w:t>General Data Protection Regulation</w:t>
      </w:r>
    </w:p>
    <w:p w14:paraId="6B5C026D" w14:textId="31471D07" w:rsidR="007F7447" w:rsidRPr="007F7447" w:rsidRDefault="007F7447" w:rsidP="007F7447">
      <w:pPr>
        <w:rPr>
          <w:lang w:val="en-US"/>
        </w:rPr>
      </w:pPr>
      <w:r w:rsidRPr="007F7447">
        <w:rPr>
          <w:lang w:val="en-US"/>
        </w:rPr>
        <w:t>The condition for processing under the GDPR will be:</w:t>
      </w:r>
    </w:p>
    <w:p w14:paraId="43D5F533" w14:textId="77777777" w:rsidR="007F7447" w:rsidRPr="007F7447" w:rsidRDefault="007F7447" w:rsidP="007F7447">
      <w:pPr>
        <w:numPr>
          <w:ilvl w:val="0"/>
          <w:numId w:val="2"/>
        </w:numPr>
        <w:rPr>
          <w:lang w:val="en-US"/>
        </w:rPr>
      </w:pPr>
      <w:r w:rsidRPr="007F7447">
        <w:rPr>
          <w:lang w:val="en-US"/>
        </w:rPr>
        <w:t>Article 6(1)(a) of the GDPR, the data subject has given consent to the processor of his or her personal data for one or more specific purposes.</w:t>
      </w:r>
    </w:p>
    <w:p w14:paraId="022C8B0F" w14:textId="77777777" w:rsidR="007F7447" w:rsidRPr="007F7447" w:rsidRDefault="007F7447" w:rsidP="007F7447">
      <w:pPr>
        <w:numPr>
          <w:ilvl w:val="0"/>
          <w:numId w:val="2"/>
        </w:numPr>
        <w:rPr>
          <w:lang w:val="en-US"/>
        </w:rPr>
      </w:pPr>
      <w:r w:rsidRPr="007F7447">
        <w:rPr>
          <w:lang w:val="en-US"/>
        </w:rPr>
        <w:t>Article 6(1)(e) of the GDPR, the processing is necessary for the performance of a task carried out in the public interest or in the exercise of official authority invested in the controller.</w:t>
      </w:r>
    </w:p>
    <w:p w14:paraId="01DF76A6" w14:textId="77777777" w:rsidR="007F7447" w:rsidRPr="007F7447" w:rsidRDefault="007F7447" w:rsidP="007F7447">
      <w:pPr>
        <w:numPr>
          <w:ilvl w:val="0"/>
          <w:numId w:val="2"/>
        </w:numPr>
        <w:rPr>
          <w:lang w:val="en-US"/>
        </w:rPr>
      </w:pPr>
      <w:r w:rsidRPr="007F7447">
        <w:rPr>
          <w:lang w:val="en-US"/>
        </w:rPr>
        <w:t>Article 9(2)(a) of the GDPR the data subject has given his or her explicit consent.</w:t>
      </w:r>
    </w:p>
    <w:p w14:paraId="74D77A9F" w14:textId="77777777" w:rsidR="007F7447" w:rsidRPr="007F7447" w:rsidRDefault="007F7447" w:rsidP="007F7447">
      <w:pPr>
        <w:numPr>
          <w:ilvl w:val="0"/>
          <w:numId w:val="2"/>
        </w:numPr>
        <w:rPr>
          <w:lang w:val="en-US"/>
        </w:rPr>
      </w:pPr>
      <w:r w:rsidRPr="007F7447">
        <w:rPr>
          <w:lang w:val="en-US"/>
        </w:rPr>
        <w:t>Article 9(2)(g) of the GDPR, the processing is necessary for the performance of a task carried out in the public interest.</w:t>
      </w:r>
    </w:p>
    <w:p w14:paraId="461CA45F" w14:textId="246D00AE" w:rsidR="007F7447" w:rsidRPr="007F7447" w:rsidRDefault="007F7447" w:rsidP="007F7447">
      <w:pPr>
        <w:numPr>
          <w:ilvl w:val="0"/>
          <w:numId w:val="2"/>
        </w:numPr>
        <w:rPr>
          <w:lang w:val="en-US"/>
        </w:rPr>
      </w:pPr>
      <w:r w:rsidRPr="007F7447">
        <w:rPr>
          <w:lang w:val="en-US"/>
        </w:rPr>
        <w:t>When processing any special category personal data for this purpose, we need to satisfy a further condition within the Data Protection Act 2018, which is specified in Schedule 1, Part 2 (6) ‘Statutory and government purposes’, as supported by the Fire and Rescue Services Act 2004 (Part 6 ‘Fire Safety’), which provides us with ancillary powers to carry out fire prevention activities within our area.</w:t>
      </w:r>
    </w:p>
    <w:p w14:paraId="53DA9824" w14:textId="77777777" w:rsidR="007F7447" w:rsidRPr="007F7447" w:rsidRDefault="007F7447" w:rsidP="007F7447">
      <w:pPr>
        <w:pStyle w:val="Heading1"/>
        <w:rPr>
          <w:lang w:val="en-US"/>
        </w:rPr>
      </w:pPr>
      <w:r w:rsidRPr="007F7447">
        <w:rPr>
          <w:lang w:val="en-US"/>
        </w:rPr>
        <w:t xml:space="preserve">Automated decision making, including </w:t>
      </w:r>
      <w:proofErr w:type="gramStart"/>
      <w:r w:rsidRPr="007F7447">
        <w:rPr>
          <w:lang w:val="en-US"/>
        </w:rPr>
        <w:t>profiling</w:t>
      </w:r>
      <w:proofErr w:type="gramEnd"/>
    </w:p>
    <w:p w14:paraId="4D46BE16" w14:textId="6822E817" w:rsidR="007F7447" w:rsidRPr="007F7447" w:rsidRDefault="007F7447" w:rsidP="007F7447">
      <w:pPr>
        <w:rPr>
          <w:lang w:val="en-US"/>
        </w:rPr>
      </w:pPr>
      <w:r w:rsidRPr="007F7447">
        <w:rPr>
          <w:lang w:val="en-US"/>
        </w:rPr>
        <w:t xml:space="preserve">When Lancashire Fire and Rescue Service process your information, we will not process your data to </w:t>
      </w:r>
      <w:proofErr w:type="gramStart"/>
      <w:r w:rsidRPr="007F7447">
        <w:rPr>
          <w:lang w:val="en-US"/>
        </w:rPr>
        <w:t>make a decision</w:t>
      </w:r>
      <w:proofErr w:type="gramEnd"/>
      <w:r w:rsidRPr="007F7447">
        <w:rPr>
          <w:lang w:val="en-US"/>
        </w:rPr>
        <w:t xml:space="preserve"> by wholly automated means.</w:t>
      </w:r>
    </w:p>
    <w:p w14:paraId="7E00400E" w14:textId="3C2D5619" w:rsidR="007F7447" w:rsidRPr="007F7447" w:rsidRDefault="007F7447" w:rsidP="007F7447">
      <w:pPr>
        <w:pStyle w:val="Heading1"/>
        <w:rPr>
          <w:lang w:val="en-US"/>
        </w:rPr>
      </w:pPr>
      <w:r w:rsidRPr="007F7447">
        <w:rPr>
          <w:lang w:val="en-US"/>
        </w:rPr>
        <w:t>How will my information be used?</w:t>
      </w:r>
    </w:p>
    <w:p w14:paraId="6AA66580" w14:textId="77777777" w:rsidR="007F7447" w:rsidRPr="007F7447" w:rsidRDefault="007F7447" w:rsidP="007F7447">
      <w:pPr>
        <w:rPr>
          <w:lang w:val="en-US"/>
        </w:rPr>
      </w:pPr>
      <w:r w:rsidRPr="007F7447">
        <w:rPr>
          <w:lang w:val="en-US"/>
        </w:rPr>
        <w:t xml:space="preserve">Most of the information we hold is provided by you during the application process and your time while on the scheme with us. We may request information from other </w:t>
      </w:r>
      <w:r w:rsidRPr="007F7447">
        <w:rPr>
          <w:lang w:val="en-US"/>
        </w:rPr>
        <w:lastRenderedPageBreak/>
        <w:t>sources during the application process, such as information from partners who may have referred you. We may also request additional information during physical activities, for example, regarding your health.</w:t>
      </w:r>
    </w:p>
    <w:p w14:paraId="6750AEE0" w14:textId="324CC8D6" w:rsidR="007F7447" w:rsidRPr="007F7447" w:rsidRDefault="007F7447" w:rsidP="007F7447">
      <w:pPr>
        <w:rPr>
          <w:lang w:val="en-US"/>
        </w:rPr>
      </w:pPr>
      <w:r w:rsidRPr="007F7447">
        <w:rPr>
          <w:lang w:val="en-US"/>
        </w:rPr>
        <w:t>We will use Fire Cadet information to:</w:t>
      </w:r>
    </w:p>
    <w:p w14:paraId="1D51BBAB" w14:textId="77777777" w:rsidR="007F7447" w:rsidRPr="007F7447" w:rsidRDefault="007F7447" w:rsidP="007F7447">
      <w:pPr>
        <w:numPr>
          <w:ilvl w:val="0"/>
          <w:numId w:val="2"/>
        </w:numPr>
        <w:rPr>
          <w:lang w:val="en-US"/>
        </w:rPr>
      </w:pPr>
      <w:r w:rsidRPr="007F7447">
        <w:rPr>
          <w:lang w:val="en-US"/>
        </w:rPr>
        <w:t>Contact parents/guardians in the event of an emergency, or if a session is cancelled.</w:t>
      </w:r>
    </w:p>
    <w:p w14:paraId="63993F00" w14:textId="77777777" w:rsidR="007F7447" w:rsidRPr="007F7447" w:rsidRDefault="007F7447" w:rsidP="007F7447">
      <w:pPr>
        <w:numPr>
          <w:ilvl w:val="0"/>
          <w:numId w:val="2"/>
        </w:numPr>
        <w:rPr>
          <w:lang w:val="en-US"/>
        </w:rPr>
      </w:pPr>
      <w:r w:rsidRPr="007F7447">
        <w:rPr>
          <w:lang w:val="en-US"/>
        </w:rPr>
        <w:t>Contact the Cadets in the event of an emergency or if a session is cancelled.</w:t>
      </w:r>
    </w:p>
    <w:p w14:paraId="2F47F141" w14:textId="62F14D37" w:rsidR="007F7447" w:rsidRPr="007F7447" w:rsidRDefault="007F7447" w:rsidP="007F7447">
      <w:pPr>
        <w:numPr>
          <w:ilvl w:val="0"/>
          <w:numId w:val="2"/>
        </w:numPr>
        <w:rPr>
          <w:lang w:val="en-US"/>
        </w:rPr>
      </w:pPr>
      <w:r w:rsidRPr="007F7447">
        <w:rPr>
          <w:lang w:val="en-US"/>
        </w:rPr>
        <w:t>Decisions about how we improve safety and support the development of our Cadets and Staff.</w:t>
      </w:r>
    </w:p>
    <w:p w14:paraId="53B6DAE5" w14:textId="5E2C21C0" w:rsidR="007F7447" w:rsidRPr="007F7447" w:rsidRDefault="007F7447" w:rsidP="007F7447">
      <w:pPr>
        <w:rPr>
          <w:lang w:val="en-US"/>
        </w:rPr>
      </w:pPr>
      <w:r w:rsidRPr="007F7447">
        <w:rPr>
          <w:lang w:val="en-US"/>
        </w:rPr>
        <w:t xml:space="preserve">Photographs/film/CCTV of a Fire Cadet who has attended the Fire Cadet </w:t>
      </w:r>
      <w:proofErr w:type="spellStart"/>
      <w:r w:rsidRPr="007F7447">
        <w:rPr>
          <w:lang w:val="en-US"/>
        </w:rPr>
        <w:t>programme</w:t>
      </w:r>
      <w:proofErr w:type="spellEnd"/>
      <w:r w:rsidRPr="007F7447">
        <w:rPr>
          <w:lang w:val="en-US"/>
        </w:rPr>
        <w:t xml:space="preserve"> may be used for the following purposes:</w:t>
      </w:r>
    </w:p>
    <w:p w14:paraId="28F86D37" w14:textId="77777777" w:rsidR="007F7447" w:rsidRPr="007F7447" w:rsidRDefault="007F7447" w:rsidP="007F7447">
      <w:pPr>
        <w:numPr>
          <w:ilvl w:val="0"/>
          <w:numId w:val="2"/>
        </w:numPr>
        <w:rPr>
          <w:lang w:val="en-US"/>
        </w:rPr>
      </w:pPr>
      <w:r w:rsidRPr="007F7447">
        <w:rPr>
          <w:lang w:val="en-US"/>
        </w:rPr>
        <w:t>LFRS web site, printed material, presentations, publicity, social media.</w:t>
      </w:r>
    </w:p>
    <w:p w14:paraId="79E5D889" w14:textId="06B4FA3B" w:rsidR="007F7447" w:rsidRPr="007F7447" w:rsidRDefault="007F7447" w:rsidP="007F7447">
      <w:pPr>
        <w:numPr>
          <w:ilvl w:val="0"/>
          <w:numId w:val="2"/>
        </w:numPr>
        <w:rPr>
          <w:lang w:val="en-US"/>
        </w:rPr>
      </w:pPr>
      <w:r w:rsidRPr="007F7447">
        <w:rPr>
          <w:lang w:val="en-US"/>
        </w:rPr>
        <w:t>LFRS and National Fire Cadets Campaigns.</w:t>
      </w:r>
    </w:p>
    <w:p w14:paraId="09546935" w14:textId="372D42C0" w:rsidR="007F7447" w:rsidRPr="007F7447" w:rsidRDefault="007F7447" w:rsidP="007F7447">
      <w:pPr>
        <w:pStyle w:val="Heading1"/>
        <w:rPr>
          <w:lang w:val="en-US"/>
        </w:rPr>
      </w:pPr>
      <w:r w:rsidRPr="007F7447">
        <w:rPr>
          <w:lang w:val="en-US"/>
        </w:rPr>
        <w:t>Who will have access to the information?</w:t>
      </w:r>
    </w:p>
    <w:p w14:paraId="7FB4869E" w14:textId="5E6688A7" w:rsidR="007F7447" w:rsidRPr="007F7447" w:rsidRDefault="007F7447" w:rsidP="007F7447">
      <w:pPr>
        <w:rPr>
          <w:lang w:val="en-US"/>
        </w:rPr>
      </w:pPr>
      <w:r w:rsidRPr="007F7447">
        <w:rPr>
          <w:lang w:val="en-US"/>
        </w:rPr>
        <w:t xml:space="preserve">Your personal information is </w:t>
      </w:r>
      <w:proofErr w:type="gramStart"/>
      <w:r w:rsidRPr="007F7447">
        <w:rPr>
          <w:lang w:val="en-US"/>
        </w:rPr>
        <w:t>maintained securely at all times</w:t>
      </w:r>
      <w:proofErr w:type="gramEnd"/>
      <w:r w:rsidRPr="007F7447">
        <w:rPr>
          <w:lang w:val="en-US"/>
        </w:rPr>
        <w:t xml:space="preserve">. We apply access controls to ensure that only </w:t>
      </w:r>
      <w:proofErr w:type="spellStart"/>
      <w:r w:rsidRPr="007F7447">
        <w:rPr>
          <w:lang w:val="en-US"/>
        </w:rPr>
        <w:t>authorised</w:t>
      </w:r>
      <w:proofErr w:type="spellEnd"/>
      <w:r w:rsidRPr="007F7447">
        <w:rPr>
          <w:lang w:val="en-US"/>
        </w:rPr>
        <w:t xml:space="preserve"> staff </w:t>
      </w:r>
      <w:proofErr w:type="gramStart"/>
      <w:r w:rsidRPr="007F7447">
        <w:rPr>
          <w:lang w:val="en-US"/>
        </w:rPr>
        <w:t>are able to</w:t>
      </w:r>
      <w:proofErr w:type="gramEnd"/>
      <w:r w:rsidRPr="007F7447">
        <w:rPr>
          <w:lang w:val="en-US"/>
        </w:rPr>
        <w:t xml:space="preserve"> access this information. We may also share personal information with other </w:t>
      </w:r>
      <w:proofErr w:type="spellStart"/>
      <w:r w:rsidRPr="007F7447">
        <w:rPr>
          <w:lang w:val="en-US"/>
        </w:rPr>
        <w:t>organisations</w:t>
      </w:r>
      <w:proofErr w:type="spellEnd"/>
      <w:r w:rsidRPr="007F7447">
        <w:rPr>
          <w:lang w:val="en-US"/>
        </w:rPr>
        <w:t xml:space="preserve"> where we are required to do so by law.</w:t>
      </w:r>
    </w:p>
    <w:p w14:paraId="6D3D86CC" w14:textId="1E9564C2" w:rsidR="007F7447" w:rsidRPr="007F7447" w:rsidRDefault="007F7447" w:rsidP="007F7447">
      <w:pPr>
        <w:rPr>
          <w:lang w:val="en-US"/>
        </w:rPr>
      </w:pPr>
      <w:r w:rsidRPr="007F7447">
        <w:rPr>
          <w:lang w:val="en-US"/>
        </w:rPr>
        <w:t>We may disclose your information:</w:t>
      </w:r>
    </w:p>
    <w:p w14:paraId="6C6921F7" w14:textId="77777777" w:rsidR="007F7447" w:rsidRPr="007F7447" w:rsidRDefault="007F7447" w:rsidP="007F7447">
      <w:pPr>
        <w:numPr>
          <w:ilvl w:val="0"/>
          <w:numId w:val="2"/>
        </w:numPr>
        <w:rPr>
          <w:lang w:val="en-US"/>
        </w:rPr>
      </w:pPr>
      <w:r w:rsidRPr="007F7447">
        <w:rPr>
          <w:lang w:val="en-US"/>
        </w:rPr>
        <w:t>To other staff in connection with you while on the scheme.</w:t>
      </w:r>
    </w:p>
    <w:p w14:paraId="1848E344" w14:textId="77777777" w:rsidR="007F7447" w:rsidRPr="007F7447" w:rsidRDefault="007F7447" w:rsidP="007F7447">
      <w:pPr>
        <w:numPr>
          <w:ilvl w:val="0"/>
          <w:numId w:val="2"/>
        </w:numPr>
        <w:rPr>
          <w:lang w:val="en-US"/>
        </w:rPr>
      </w:pPr>
      <w:r w:rsidRPr="007F7447">
        <w:rPr>
          <w:lang w:val="en-US"/>
        </w:rPr>
        <w:t>By law, when we are obliged to provide the information requested, for example to the Safeguarding Team or the Police.</w:t>
      </w:r>
    </w:p>
    <w:p w14:paraId="3F4355C9" w14:textId="77777777" w:rsidR="007F7447" w:rsidRPr="007F7447" w:rsidRDefault="007F7447" w:rsidP="007F7447">
      <w:pPr>
        <w:numPr>
          <w:ilvl w:val="0"/>
          <w:numId w:val="2"/>
        </w:numPr>
        <w:rPr>
          <w:lang w:val="en-US"/>
        </w:rPr>
      </w:pPr>
      <w:proofErr w:type="gramStart"/>
      <w:r w:rsidRPr="007F7447">
        <w:rPr>
          <w:lang w:val="en-US"/>
        </w:rPr>
        <w:t>In the course of</w:t>
      </w:r>
      <w:proofErr w:type="gramEnd"/>
      <w:r w:rsidRPr="007F7447">
        <w:rPr>
          <w:lang w:val="en-US"/>
        </w:rPr>
        <w:t xml:space="preserve"> disciplinary, grievance or other investigations of a similar nature.</w:t>
      </w:r>
    </w:p>
    <w:p w14:paraId="153ECEB2" w14:textId="77777777" w:rsidR="007F7447" w:rsidRPr="007F7447" w:rsidRDefault="007F7447" w:rsidP="007F7447">
      <w:pPr>
        <w:numPr>
          <w:ilvl w:val="0"/>
          <w:numId w:val="2"/>
        </w:numPr>
        <w:rPr>
          <w:lang w:val="en-US"/>
        </w:rPr>
      </w:pPr>
      <w:r w:rsidRPr="007F7447">
        <w:rPr>
          <w:lang w:val="en-US"/>
        </w:rPr>
        <w:t>If you have given your consent.</w:t>
      </w:r>
    </w:p>
    <w:p w14:paraId="258C51DD" w14:textId="77777777" w:rsidR="007F7447" w:rsidRPr="007F7447" w:rsidRDefault="007F7447" w:rsidP="007F7447">
      <w:pPr>
        <w:numPr>
          <w:ilvl w:val="0"/>
          <w:numId w:val="2"/>
        </w:numPr>
        <w:rPr>
          <w:lang w:val="en-US"/>
        </w:rPr>
      </w:pPr>
      <w:r w:rsidRPr="007F7447">
        <w:rPr>
          <w:lang w:val="en-US"/>
        </w:rPr>
        <w:t>To Skills for Justice who are the examining body relating to the qualification which is gained from completing the course.</w:t>
      </w:r>
    </w:p>
    <w:p w14:paraId="302E5554" w14:textId="184265BA" w:rsidR="007F7447" w:rsidRPr="007F7447" w:rsidRDefault="007F7447" w:rsidP="007F7447">
      <w:pPr>
        <w:rPr>
          <w:lang w:val="en-US"/>
        </w:rPr>
      </w:pPr>
      <w:r w:rsidRPr="007F7447">
        <w:rPr>
          <w:lang w:val="en-US"/>
        </w:rPr>
        <w:t>Please note that Lancashire Fire and Rescue Service will not sell or rent your personally identifiable information to anyone.</w:t>
      </w:r>
    </w:p>
    <w:p w14:paraId="2C3137B8" w14:textId="46455295" w:rsidR="007F7447" w:rsidRPr="007F7447" w:rsidRDefault="007F7447" w:rsidP="007F7447">
      <w:pPr>
        <w:pStyle w:val="Heading1"/>
        <w:rPr>
          <w:lang w:val="en-US"/>
        </w:rPr>
      </w:pPr>
      <w:r w:rsidRPr="007F7447">
        <w:rPr>
          <w:lang w:val="en-US"/>
        </w:rPr>
        <w:lastRenderedPageBreak/>
        <w:t>How long will you keep hold of my information?</w:t>
      </w:r>
    </w:p>
    <w:p w14:paraId="05CDA7E9" w14:textId="6C7DF8F1" w:rsidR="007F7447" w:rsidRPr="007F7447" w:rsidRDefault="007F7447" w:rsidP="007F7447">
      <w:pPr>
        <w:rPr>
          <w:lang w:val="en-US"/>
        </w:rPr>
      </w:pPr>
      <w:r w:rsidRPr="007F7447">
        <w:rPr>
          <w:lang w:val="en-US"/>
        </w:rPr>
        <w:t>If you join our scheme, we will use your personal information to manage your experience and provide the support that you require. After 12 months of non- attendance or completion of the scheme all personal information will be securely disposed of.</w:t>
      </w:r>
    </w:p>
    <w:p w14:paraId="09F96BE7" w14:textId="7DFBB621" w:rsidR="007F7447" w:rsidRPr="007F7447" w:rsidRDefault="007F7447" w:rsidP="007F7447">
      <w:pPr>
        <w:pStyle w:val="Heading1"/>
        <w:rPr>
          <w:lang w:val="en-US"/>
        </w:rPr>
      </w:pPr>
      <w:r w:rsidRPr="007F7447">
        <w:rPr>
          <w:lang w:val="en-US"/>
        </w:rPr>
        <w:t>Is there anything else I need to know when it comes to my personal information?</w:t>
      </w:r>
    </w:p>
    <w:p w14:paraId="40AD23A8" w14:textId="77777777" w:rsidR="007F7447" w:rsidRPr="007F7447" w:rsidRDefault="007F7447" w:rsidP="007F7447">
      <w:pPr>
        <w:rPr>
          <w:lang w:val="en-US"/>
        </w:rPr>
      </w:pPr>
      <w:r w:rsidRPr="007F7447">
        <w:rPr>
          <w:lang w:val="en-US"/>
        </w:rPr>
        <w:t>To find out more about the rights that you have in relation to your personal information and/or contact details to discuss the matter further, please see below.</w:t>
      </w:r>
    </w:p>
    <w:p w14:paraId="55EFD31A" w14:textId="3925AE50" w:rsidR="007F7447" w:rsidRPr="007F7447" w:rsidRDefault="007F7447" w:rsidP="007F7447">
      <w:pPr>
        <w:pStyle w:val="Heading1"/>
        <w:rPr>
          <w:lang w:val="en-US"/>
        </w:rPr>
      </w:pPr>
      <w:r w:rsidRPr="007F7447">
        <w:rPr>
          <w:lang w:val="en-US"/>
        </w:rPr>
        <w:t>Your Rights</w:t>
      </w:r>
    </w:p>
    <w:p w14:paraId="62F98069" w14:textId="759D015C" w:rsidR="007F7447" w:rsidRPr="007F7447" w:rsidRDefault="007F7447" w:rsidP="007F7447">
      <w:pPr>
        <w:rPr>
          <w:lang w:val="en-US"/>
        </w:rPr>
      </w:pPr>
      <w:r w:rsidRPr="007F7447">
        <w:rPr>
          <w:lang w:val="en-US"/>
        </w:rPr>
        <w:t xml:space="preserve">In certain circumstances the Data Protection Act 2018 will provide you with various rights regarding your personal information, such as the right </w:t>
      </w:r>
      <w:proofErr w:type="gramStart"/>
      <w:r w:rsidRPr="007F7447">
        <w:rPr>
          <w:lang w:val="en-US"/>
        </w:rPr>
        <w:t>to;</w:t>
      </w:r>
      <w:proofErr w:type="gramEnd"/>
    </w:p>
    <w:p w14:paraId="18C037DB" w14:textId="77777777" w:rsidR="007F7447" w:rsidRPr="007F7447" w:rsidRDefault="007F7447" w:rsidP="007F7447">
      <w:pPr>
        <w:numPr>
          <w:ilvl w:val="0"/>
          <w:numId w:val="1"/>
        </w:numPr>
        <w:rPr>
          <w:lang w:val="en-US"/>
        </w:rPr>
      </w:pPr>
      <w:r w:rsidRPr="007F7447">
        <w:rPr>
          <w:lang w:val="en-US"/>
        </w:rPr>
        <w:t xml:space="preserve">Request sight of the information that we are holding on </w:t>
      </w:r>
      <w:proofErr w:type="gramStart"/>
      <w:r w:rsidRPr="007F7447">
        <w:rPr>
          <w:lang w:val="en-US"/>
        </w:rPr>
        <w:t>you</w:t>
      </w:r>
      <w:proofErr w:type="gramEnd"/>
    </w:p>
    <w:p w14:paraId="212B7BC4" w14:textId="77777777" w:rsidR="007F7447" w:rsidRPr="007F7447" w:rsidRDefault="007F7447" w:rsidP="007F7447">
      <w:pPr>
        <w:numPr>
          <w:ilvl w:val="0"/>
          <w:numId w:val="1"/>
        </w:numPr>
        <w:rPr>
          <w:lang w:val="en-US"/>
        </w:rPr>
      </w:pPr>
      <w:r w:rsidRPr="007F7447">
        <w:rPr>
          <w:lang w:val="en-US"/>
        </w:rPr>
        <w:t xml:space="preserve">Request the rectification of any inaccurate personal </w:t>
      </w:r>
      <w:proofErr w:type="gramStart"/>
      <w:r w:rsidRPr="007F7447">
        <w:rPr>
          <w:lang w:val="en-US"/>
        </w:rPr>
        <w:t>data</w:t>
      </w:r>
      <w:proofErr w:type="gramEnd"/>
    </w:p>
    <w:p w14:paraId="1C37D251" w14:textId="77777777" w:rsidR="007F7447" w:rsidRPr="007F7447" w:rsidRDefault="007F7447" w:rsidP="007F7447">
      <w:pPr>
        <w:numPr>
          <w:ilvl w:val="0"/>
          <w:numId w:val="1"/>
        </w:numPr>
        <w:rPr>
          <w:lang w:val="en-US"/>
        </w:rPr>
      </w:pPr>
      <w:r w:rsidRPr="007F7447">
        <w:rPr>
          <w:lang w:val="en-US"/>
        </w:rPr>
        <w:t>Request erasure of personal data</w:t>
      </w:r>
    </w:p>
    <w:p w14:paraId="248C252D" w14:textId="77777777" w:rsidR="007F7447" w:rsidRPr="007F7447" w:rsidRDefault="007F7447" w:rsidP="007F7447">
      <w:pPr>
        <w:numPr>
          <w:ilvl w:val="0"/>
          <w:numId w:val="1"/>
        </w:numPr>
        <w:rPr>
          <w:lang w:val="en-US"/>
        </w:rPr>
      </w:pPr>
      <w:r w:rsidRPr="007F7447">
        <w:rPr>
          <w:lang w:val="en-US"/>
        </w:rPr>
        <w:t>Request restriction of processing</w:t>
      </w:r>
    </w:p>
    <w:p w14:paraId="2F7AE838" w14:textId="77777777" w:rsidR="007F7447" w:rsidRPr="007F7447" w:rsidRDefault="007F7447" w:rsidP="007F7447">
      <w:pPr>
        <w:numPr>
          <w:ilvl w:val="0"/>
          <w:numId w:val="1"/>
        </w:numPr>
        <w:rPr>
          <w:lang w:val="en-US"/>
        </w:rPr>
      </w:pPr>
      <w:r w:rsidRPr="007F7447">
        <w:rPr>
          <w:lang w:val="en-US"/>
        </w:rPr>
        <w:t>Object to the processing of your data</w:t>
      </w:r>
    </w:p>
    <w:p w14:paraId="192B8104" w14:textId="77777777" w:rsidR="007F7447" w:rsidRPr="007F7447" w:rsidRDefault="007F7447" w:rsidP="007F7447">
      <w:pPr>
        <w:numPr>
          <w:ilvl w:val="0"/>
          <w:numId w:val="1"/>
        </w:numPr>
        <w:rPr>
          <w:lang w:val="en-US"/>
        </w:rPr>
      </w:pPr>
      <w:r w:rsidRPr="007F7447">
        <w:rPr>
          <w:lang w:val="en-US"/>
        </w:rPr>
        <w:t>Data portability</w:t>
      </w:r>
    </w:p>
    <w:p w14:paraId="350133AC" w14:textId="77777777" w:rsidR="007F7447" w:rsidRPr="007F7447" w:rsidRDefault="007F7447" w:rsidP="007F7447">
      <w:pPr>
        <w:numPr>
          <w:ilvl w:val="0"/>
          <w:numId w:val="1"/>
        </w:numPr>
        <w:rPr>
          <w:lang w:val="en-US"/>
        </w:rPr>
      </w:pPr>
      <w:r w:rsidRPr="007F7447">
        <w:rPr>
          <w:lang w:val="en-US"/>
        </w:rPr>
        <w:t>Lodge a complaint with the Information Commissioner’s Office</w:t>
      </w:r>
    </w:p>
    <w:p w14:paraId="0A281053" w14:textId="77777777" w:rsidR="007F7447" w:rsidRPr="007F7447" w:rsidRDefault="007F7447" w:rsidP="007F7447">
      <w:pPr>
        <w:numPr>
          <w:ilvl w:val="0"/>
          <w:numId w:val="1"/>
        </w:numPr>
        <w:rPr>
          <w:lang w:val="en-US"/>
        </w:rPr>
      </w:pPr>
      <w:r w:rsidRPr="007F7447">
        <w:rPr>
          <w:lang w:val="en-US"/>
        </w:rPr>
        <w:t xml:space="preserve">Request to withdraw consent where the processing is based on consent To find out more about your rights </w:t>
      </w:r>
      <w:hyperlink r:id="rId5">
        <w:r w:rsidRPr="007F7447">
          <w:rPr>
            <w:rStyle w:val="Hyperlink"/>
            <w:lang w:val="en-US"/>
          </w:rPr>
          <w:t>click here</w:t>
        </w:r>
      </w:hyperlink>
      <w:r w:rsidRPr="007F7447">
        <w:rPr>
          <w:lang w:val="en-US"/>
        </w:rPr>
        <w:t>.</w:t>
      </w:r>
    </w:p>
    <w:p w14:paraId="2BDFB79C" w14:textId="22A13600" w:rsidR="007F7447" w:rsidRPr="007F7447" w:rsidRDefault="007F7447" w:rsidP="007F7447">
      <w:pPr>
        <w:pStyle w:val="Heading1"/>
        <w:rPr>
          <w:lang w:val="en-US"/>
        </w:rPr>
      </w:pPr>
      <w:r w:rsidRPr="007F7447">
        <w:rPr>
          <w:lang w:val="en-US"/>
        </w:rPr>
        <w:t>Contact Us</w:t>
      </w:r>
    </w:p>
    <w:p w14:paraId="7BEC882D" w14:textId="1DA169C1" w:rsidR="007F7447" w:rsidRPr="007F7447" w:rsidRDefault="007F7447" w:rsidP="007F7447">
      <w:pPr>
        <w:rPr>
          <w:lang w:val="en-US"/>
        </w:rPr>
      </w:pPr>
      <w:r w:rsidRPr="007F7447">
        <w:rPr>
          <w:lang w:val="en-US"/>
        </w:rPr>
        <w:t>If you have any concerns or would like to discuss how we use your information, please contact the Data Protection Officer or the Knowledge and Information Officer:</w:t>
      </w:r>
    </w:p>
    <w:p w14:paraId="3C311491" w14:textId="77777777" w:rsidR="007F7447" w:rsidRPr="007F7447" w:rsidRDefault="007F7447" w:rsidP="007F7447">
      <w:pPr>
        <w:pStyle w:val="NoSpacing"/>
        <w:rPr>
          <w:lang w:val="en-US"/>
        </w:rPr>
      </w:pPr>
      <w:r w:rsidRPr="007F7447">
        <w:rPr>
          <w:lang w:val="en-US"/>
        </w:rPr>
        <w:t>Lancashire Fire and Rescue Service Fire Service HQ</w:t>
      </w:r>
    </w:p>
    <w:p w14:paraId="6FC89C3C" w14:textId="77777777" w:rsidR="007F7447" w:rsidRDefault="007F7447" w:rsidP="007F7447">
      <w:pPr>
        <w:pStyle w:val="NoSpacing"/>
        <w:rPr>
          <w:lang w:val="en-US"/>
        </w:rPr>
      </w:pPr>
      <w:r w:rsidRPr="007F7447">
        <w:rPr>
          <w:lang w:val="en-US"/>
        </w:rPr>
        <w:t xml:space="preserve">Garstang Road </w:t>
      </w:r>
    </w:p>
    <w:p w14:paraId="78A07CDA" w14:textId="77777777" w:rsidR="007F7447" w:rsidRDefault="007F7447" w:rsidP="007F7447">
      <w:pPr>
        <w:pStyle w:val="NoSpacing"/>
        <w:rPr>
          <w:lang w:val="en-US"/>
        </w:rPr>
      </w:pPr>
      <w:r w:rsidRPr="007F7447">
        <w:rPr>
          <w:lang w:val="en-US"/>
        </w:rPr>
        <w:t xml:space="preserve">Fulwood </w:t>
      </w:r>
    </w:p>
    <w:p w14:paraId="41EEE002" w14:textId="7E1EA4AD" w:rsidR="007F7447" w:rsidRPr="007F7447" w:rsidRDefault="007F7447" w:rsidP="007F7447">
      <w:pPr>
        <w:pStyle w:val="NoSpacing"/>
        <w:rPr>
          <w:lang w:val="en-US"/>
        </w:rPr>
      </w:pPr>
      <w:r w:rsidRPr="007F7447">
        <w:rPr>
          <w:lang w:val="en-US"/>
        </w:rPr>
        <w:lastRenderedPageBreak/>
        <w:t>Preston</w:t>
      </w:r>
    </w:p>
    <w:p w14:paraId="041484B2" w14:textId="77777777" w:rsidR="007F7447" w:rsidRPr="007F7447" w:rsidRDefault="007F7447" w:rsidP="007F7447">
      <w:pPr>
        <w:pStyle w:val="NoSpacing"/>
        <w:rPr>
          <w:lang w:val="en-US"/>
        </w:rPr>
      </w:pPr>
      <w:r w:rsidRPr="007F7447">
        <w:rPr>
          <w:lang w:val="en-US"/>
        </w:rPr>
        <w:t>PR2 3LH</w:t>
      </w:r>
    </w:p>
    <w:p w14:paraId="756F2F25" w14:textId="77777777" w:rsidR="007F7447" w:rsidRDefault="007F7447" w:rsidP="007F7447">
      <w:pPr>
        <w:pStyle w:val="NoSpacing"/>
        <w:rPr>
          <w:lang w:val="en-US"/>
        </w:rPr>
      </w:pPr>
      <w:r w:rsidRPr="007F7447">
        <w:rPr>
          <w:lang w:val="en-US"/>
        </w:rPr>
        <w:t xml:space="preserve">Email: </w:t>
      </w:r>
      <w:hyperlink r:id="rId6">
        <w:r w:rsidRPr="007F7447">
          <w:rPr>
            <w:rStyle w:val="Hyperlink"/>
            <w:lang w:val="en-US"/>
          </w:rPr>
          <w:t>infogov@lancsfirerescue.org.uk</w:t>
        </w:r>
      </w:hyperlink>
      <w:r w:rsidRPr="007F7447">
        <w:rPr>
          <w:lang w:val="en-US"/>
        </w:rPr>
        <w:t xml:space="preserve"> </w:t>
      </w:r>
    </w:p>
    <w:p w14:paraId="56C44F5D" w14:textId="3FE8E5F9" w:rsidR="007F7447" w:rsidRDefault="007F7447" w:rsidP="007F7447">
      <w:pPr>
        <w:pStyle w:val="NoSpacing"/>
        <w:rPr>
          <w:lang w:val="en-US"/>
        </w:rPr>
      </w:pPr>
      <w:r w:rsidRPr="007F7447">
        <w:rPr>
          <w:lang w:val="en-US"/>
        </w:rPr>
        <w:t>Telephone: 01772 866545</w:t>
      </w:r>
    </w:p>
    <w:p w14:paraId="6A23B124" w14:textId="77777777" w:rsidR="007F7447" w:rsidRPr="007F7447" w:rsidRDefault="007F7447" w:rsidP="007F7447">
      <w:pPr>
        <w:pStyle w:val="NoSpacing"/>
        <w:rPr>
          <w:lang w:val="en-US"/>
        </w:rPr>
      </w:pPr>
    </w:p>
    <w:p w14:paraId="6CC07C94" w14:textId="764F8F5C" w:rsidR="007F7447" w:rsidRPr="007F7447" w:rsidRDefault="007F7447" w:rsidP="007F7447">
      <w:pPr>
        <w:rPr>
          <w:lang w:val="en-US"/>
        </w:rPr>
      </w:pPr>
      <w:r w:rsidRPr="007F7447">
        <w:rPr>
          <w:lang w:val="en-US"/>
        </w:rPr>
        <w:t>You can also contact the Information Commissioner's Office for further guidance or to lodge a complaint at:</w:t>
      </w:r>
    </w:p>
    <w:p w14:paraId="2F78388C" w14:textId="77777777" w:rsidR="007F7447" w:rsidRPr="007F7447" w:rsidRDefault="007F7447" w:rsidP="007F7447">
      <w:pPr>
        <w:pStyle w:val="NoSpacing"/>
        <w:rPr>
          <w:lang w:val="en-US"/>
        </w:rPr>
      </w:pPr>
      <w:r w:rsidRPr="007F7447">
        <w:rPr>
          <w:lang w:val="en-US"/>
        </w:rPr>
        <w:t>Information Commissioner's Office Wycliffe House</w:t>
      </w:r>
    </w:p>
    <w:p w14:paraId="4091EE5B" w14:textId="77777777" w:rsidR="007F7447" w:rsidRDefault="007F7447" w:rsidP="007F7447">
      <w:pPr>
        <w:pStyle w:val="NoSpacing"/>
        <w:rPr>
          <w:lang w:val="en-US"/>
        </w:rPr>
      </w:pPr>
      <w:r w:rsidRPr="007F7447">
        <w:rPr>
          <w:lang w:val="en-US"/>
        </w:rPr>
        <w:t xml:space="preserve">Water Lane </w:t>
      </w:r>
    </w:p>
    <w:p w14:paraId="6457C986" w14:textId="77777777" w:rsidR="007F7447" w:rsidRDefault="007F7447" w:rsidP="007F7447">
      <w:pPr>
        <w:pStyle w:val="NoSpacing"/>
        <w:rPr>
          <w:lang w:val="en-US"/>
        </w:rPr>
      </w:pPr>
      <w:r w:rsidRPr="007F7447">
        <w:rPr>
          <w:lang w:val="en-US"/>
        </w:rPr>
        <w:t xml:space="preserve">Wilmslow </w:t>
      </w:r>
    </w:p>
    <w:p w14:paraId="6E18294C" w14:textId="77777777" w:rsidR="007F7447" w:rsidRDefault="007F7447" w:rsidP="007F7447">
      <w:pPr>
        <w:pStyle w:val="NoSpacing"/>
        <w:rPr>
          <w:lang w:val="en-US"/>
        </w:rPr>
      </w:pPr>
      <w:r w:rsidRPr="007F7447">
        <w:rPr>
          <w:lang w:val="en-US"/>
        </w:rPr>
        <w:t xml:space="preserve">Cheshire </w:t>
      </w:r>
    </w:p>
    <w:p w14:paraId="321E1339" w14:textId="16DB1743" w:rsidR="007F7447" w:rsidRPr="007F7447" w:rsidRDefault="007F7447" w:rsidP="007F7447">
      <w:pPr>
        <w:pStyle w:val="NoSpacing"/>
        <w:rPr>
          <w:lang w:val="en-US"/>
        </w:rPr>
      </w:pPr>
      <w:r w:rsidRPr="007F7447">
        <w:rPr>
          <w:lang w:val="en-US"/>
        </w:rPr>
        <w:t>SK9 5AF</w:t>
      </w:r>
    </w:p>
    <w:p w14:paraId="6E845611" w14:textId="77777777" w:rsidR="007F7447" w:rsidRDefault="007F7447" w:rsidP="007F7447">
      <w:pPr>
        <w:pStyle w:val="NoSpacing"/>
        <w:rPr>
          <w:lang w:val="en-US"/>
        </w:rPr>
      </w:pPr>
      <w:hyperlink r:id="rId7">
        <w:r w:rsidRPr="007F7447">
          <w:rPr>
            <w:rStyle w:val="Hyperlink"/>
            <w:lang w:val="en-US"/>
          </w:rPr>
          <w:t>www.ico.org.uk</w:t>
        </w:r>
      </w:hyperlink>
      <w:r w:rsidRPr="007F7447">
        <w:rPr>
          <w:lang w:val="en-US"/>
        </w:rPr>
        <w:t xml:space="preserve"> </w:t>
      </w:r>
    </w:p>
    <w:p w14:paraId="32D35318" w14:textId="70279B34" w:rsidR="007F7447" w:rsidRPr="007F7447" w:rsidRDefault="007F7447" w:rsidP="007F7447">
      <w:pPr>
        <w:pStyle w:val="NoSpacing"/>
        <w:rPr>
          <w:lang w:val="en-US"/>
        </w:rPr>
      </w:pPr>
      <w:r w:rsidRPr="007F7447">
        <w:rPr>
          <w:lang w:val="en-US"/>
        </w:rPr>
        <w:t>Telephone: 0303 123 1113</w:t>
      </w:r>
    </w:p>
    <w:p w14:paraId="1934C861" w14:textId="2DCBA213" w:rsidR="007F7447" w:rsidRPr="007F7447" w:rsidRDefault="007F7447" w:rsidP="007F7447">
      <w:pPr>
        <w:pStyle w:val="Heading1"/>
        <w:rPr>
          <w:lang w:val="en-US"/>
        </w:rPr>
      </w:pPr>
      <w:r w:rsidRPr="007F7447">
        <w:rPr>
          <w:lang w:val="en-US"/>
        </w:rPr>
        <w:t>Changes to this Privacy Notice</w:t>
      </w:r>
    </w:p>
    <w:p w14:paraId="7A86A135" w14:textId="78158E63" w:rsidR="007F7447" w:rsidRPr="007F7447" w:rsidRDefault="007F7447" w:rsidP="007F7447">
      <w:pPr>
        <w:rPr>
          <w:lang w:val="en-US"/>
        </w:rPr>
      </w:pPr>
      <w:r w:rsidRPr="007F7447">
        <w:rPr>
          <w:lang w:val="en-US"/>
        </w:rPr>
        <w:t>We keep this privacy notice under regular review. It will be reviewed at least once every 3 years and if appropriate, amended to maintain its relevance with changes to legislation and best practice guidelines.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1"/>
        <w:gridCol w:w="5479"/>
      </w:tblGrid>
      <w:tr w:rsidR="007F7447" w:rsidRPr="007F7447" w14:paraId="288E625A" w14:textId="77777777" w:rsidTr="002E7547">
        <w:trPr>
          <w:trHeight w:val="275"/>
        </w:trPr>
        <w:tc>
          <w:tcPr>
            <w:tcW w:w="3541" w:type="dxa"/>
          </w:tcPr>
          <w:p w14:paraId="3E69DE70" w14:textId="77777777" w:rsidR="007F7447" w:rsidRPr="007F7447" w:rsidRDefault="007F7447" w:rsidP="007F7447">
            <w:pPr>
              <w:rPr>
                <w:lang w:val="en-US"/>
              </w:rPr>
            </w:pPr>
            <w:r w:rsidRPr="007F7447">
              <w:rPr>
                <w:lang w:val="en-US"/>
              </w:rPr>
              <w:t>Last review:</w:t>
            </w:r>
          </w:p>
        </w:tc>
        <w:tc>
          <w:tcPr>
            <w:tcW w:w="5479" w:type="dxa"/>
          </w:tcPr>
          <w:p w14:paraId="7E87532A" w14:textId="77777777" w:rsidR="007F7447" w:rsidRPr="007F7447" w:rsidRDefault="007F7447" w:rsidP="007F7447">
            <w:pPr>
              <w:rPr>
                <w:lang w:val="en-US"/>
              </w:rPr>
            </w:pPr>
            <w:r w:rsidRPr="007F7447">
              <w:rPr>
                <w:lang w:val="en-US"/>
              </w:rPr>
              <w:t>20 September 2022</w:t>
            </w:r>
          </w:p>
        </w:tc>
      </w:tr>
      <w:tr w:rsidR="007F7447" w:rsidRPr="007F7447" w14:paraId="048C4C77" w14:textId="77777777" w:rsidTr="002E7547">
        <w:trPr>
          <w:trHeight w:val="277"/>
        </w:trPr>
        <w:tc>
          <w:tcPr>
            <w:tcW w:w="3541" w:type="dxa"/>
          </w:tcPr>
          <w:p w14:paraId="795FE657" w14:textId="77777777" w:rsidR="007F7447" w:rsidRPr="007F7447" w:rsidRDefault="007F7447" w:rsidP="007F7447">
            <w:pPr>
              <w:rPr>
                <w:lang w:val="en-US"/>
              </w:rPr>
            </w:pPr>
            <w:r w:rsidRPr="007F7447">
              <w:rPr>
                <w:lang w:val="en-US"/>
              </w:rPr>
              <w:t>Next review:</w:t>
            </w:r>
          </w:p>
        </w:tc>
        <w:tc>
          <w:tcPr>
            <w:tcW w:w="5479" w:type="dxa"/>
          </w:tcPr>
          <w:p w14:paraId="6F149B07" w14:textId="77777777" w:rsidR="007F7447" w:rsidRPr="007F7447" w:rsidRDefault="007F7447" w:rsidP="007F7447">
            <w:pPr>
              <w:rPr>
                <w:lang w:val="en-US"/>
              </w:rPr>
            </w:pPr>
            <w:r w:rsidRPr="007F7447">
              <w:rPr>
                <w:lang w:val="en-US"/>
              </w:rPr>
              <w:t>20 September 2025</w:t>
            </w:r>
          </w:p>
        </w:tc>
      </w:tr>
    </w:tbl>
    <w:p w14:paraId="155E1A85" w14:textId="77777777" w:rsidR="007F7447" w:rsidRPr="007F7447" w:rsidRDefault="007F7447" w:rsidP="007F7447">
      <w:pPr>
        <w:rPr>
          <w:lang w:val="en-US"/>
        </w:rPr>
      </w:pPr>
    </w:p>
    <w:p w14:paraId="0BB8DDED" w14:textId="77777777" w:rsidR="00C70B77" w:rsidRPr="00C70B77" w:rsidRDefault="00C70B77" w:rsidP="007F7447"/>
    <w:sectPr w:rsidR="00C70B77" w:rsidRPr="00C70B77" w:rsidSect="007F7447">
      <w:footerReference w:type="default" r:id="rId8"/>
      <w:pgSz w:w="11910" w:h="16840"/>
      <w:pgMar w:top="1360" w:right="1320" w:bottom="1985" w:left="1340" w:header="0" w:footer="9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5BF8F" w14:textId="77777777" w:rsidR="007F7447" w:rsidRDefault="007F7447">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3A2B514C" wp14:editId="2ADA98EB">
              <wp:simplePos x="0" y="0"/>
              <wp:positionH relativeFrom="page">
                <wp:posOffset>902004</wp:posOffset>
              </wp:positionH>
              <wp:positionV relativeFrom="page">
                <wp:posOffset>9918997</wp:posOffset>
              </wp:positionV>
              <wp:extent cx="201612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16125" cy="167005"/>
                      </a:xfrm>
                      <a:prstGeom prst="rect">
                        <a:avLst/>
                      </a:prstGeom>
                    </wps:spPr>
                    <wps:txbx>
                      <w:txbxContent>
                        <w:p w14:paraId="562C1703" w14:textId="77777777" w:rsidR="007F7447" w:rsidRDefault="007F7447">
                          <w:pPr>
                            <w:spacing w:before="12"/>
                            <w:ind w:left="20"/>
                            <w:rPr>
                              <w:sz w:val="20"/>
                            </w:rPr>
                          </w:pPr>
                          <w:r>
                            <w:rPr>
                              <w:sz w:val="20"/>
                            </w:rPr>
                            <w:t>Last</w:t>
                          </w:r>
                          <w:r>
                            <w:rPr>
                              <w:spacing w:val="-7"/>
                              <w:sz w:val="20"/>
                            </w:rPr>
                            <w:t xml:space="preserve"> </w:t>
                          </w:r>
                          <w:r>
                            <w:rPr>
                              <w:sz w:val="20"/>
                            </w:rPr>
                            <w:t>updated</w:t>
                          </w:r>
                          <w:r>
                            <w:rPr>
                              <w:spacing w:val="-7"/>
                              <w:sz w:val="20"/>
                            </w:rPr>
                            <w:t xml:space="preserve"> </w:t>
                          </w:r>
                          <w:r>
                            <w:rPr>
                              <w:sz w:val="20"/>
                            </w:rPr>
                            <w:t>–</w:t>
                          </w:r>
                          <w:r>
                            <w:rPr>
                              <w:spacing w:val="-5"/>
                              <w:sz w:val="20"/>
                            </w:rPr>
                            <w:t xml:space="preserve"> </w:t>
                          </w:r>
                          <w:r>
                            <w:rPr>
                              <w:sz w:val="20"/>
                            </w:rPr>
                            <w:t>20</w:t>
                          </w:r>
                          <w:r>
                            <w:rPr>
                              <w:spacing w:val="-5"/>
                              <w:sz w:val="20"/>
                            </w:rPr>
                            <w:t xml:space="preserve"> </w:t>
                          </w:r>
                          <w:r>
                            <w:rPr>
                              <w:sz w:val="20"/>
                            </w:rPr>
                            <w:t>September</w:t>
                          </w:r>
                          <w:r>
                            <w:rPr>
                              <w:spacing w:val="-5"/>
                              <w:sz w:val="20"/>
                            </w:rPr>
                            <w:t xml:space="preserve"> </w:t>
                          </w:r>
                          <w:r>
                            <w:rPr>
                              <w:spacing w:val="-4"/>
                              <w:sz w:val="20"/>
                            </w:rPr>
                            <w:t>2022</w:t>
                          </w:r>
                        </w:p>
                      </w:txbxContent>
                    </wps:txbx>
                    <wps:bodyPr wrap="square" lIns="0" tIns="0" rIns="0" bIns="0" rtlCol="0">
                      <a:noAutofit/>
                    </wps:bodyPr>
                  </wps:wsp>
                </a:graphicData>
              </a:graphic>
            </wp:anchor>
          </w:drawing>
        </mc:Choice>
        <mc:Fallback>
          <w:pict>
            <v:shapetype w14:anchorId="3A2B514C" id="_x0000_t202" coordsize="21600,21600" o:spt="202" path="m,l,21600r21600,l21600,xe">
              <v:stroke joinstyle="miter"/>
              <v:path gradientshapeok="t" o:connecttype="rect"/>
            </v:shapetype>
            <v:shape id="Textbox 1" o:spid="_x0000_s1026" type="#_x0000_t202" style="position:absolute;margin-left:71pt;margin-top:781pt;width:158.75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" filled="f" stroked="f">
              <v:textbox inset="0,0,0,0">
                <w:txbxContent>
                  <w:p w14:paraId="562C1703" w14:textId="77777777" w:rsidR="007F7447" w:rsidRDefault="007F7447">
                    <w:pPr>
                      <w:spacing w:before="12"/>
                      <w:ind w:left="20"/>
                      <w:rPr>
                        <w:sz w:val="20"/>
                      </w:rPr>
                    </w:pPr>
                    <w:r>
                      <w:rPr>
                        <w:sz w:val="20"/>
                      </w:rPr>
                      <w:t>Last</w:t>
                    </w:r>
                    <w:r>
                      <w:rPr>
                        <w:spacing w:val="-7"/>
                        <w:sz w:val="20"/>
                      </w:rPr>
                      <w:t xml:space="preserve"> </w:t>
                    </w:r>
                    <w:r>
                      <w:rPr>
                        <w:sz w:val="20"/>
                      </w:rPr>
                      <w:t>updated</w:t>
                    </w:r>
                    <w:r>
                      <w:rPr>
                        <w:spacing w:val="-7"/>
                        <w:sz w:val="20"/>
                      </w:rPr>
                      <w:t xml:space="preserve"> </w:t>
                    </w:r>
                    <w:r>
                      <w:rPr>
                        <w:sz w:val="20"/>
                      </w:rPr>
                      <w:t>–</w:t>
                    </w:r>
                    <w:r>
                      <w:rPr>
                        <w:spacing w:val="-5"/>
                        <w:sz w:val="20"/>
                      </w:rPr>
                      <w:t xml:space="preserve"> </w:t>
                    </w:r>
                    <w:r>
                      <w:rPr>
                        <w:sz w:val="20"/>
                      </w:rPr>
                      <w:t>20</w:t>
                    </w:r>
                    <w:r>
                      <w:rPr>
                        <w:spacing w:val="-5"/>
                        <w:sz w:val="20"/>
                      </w:rPr>
                      <w:t xml:space="preserve"> </w:t>
                    </w:r>
                    <w:r>
                      <w:rPr>
                        <w:sz w:val="20"/>
                      </w:rPr>
                      <w:t>September</w:t>
                    </w:r>
                    <w:r>
                      <w:rPr>
                        <w:spacing w:val="-5"/>
                        <w:sz w:val="20"/>
                      </w:rPr>
                      <w:t xml:space="preserve"> </w:t>
                    </w:r>
                    <w:r>
                      <w:rPr>
                        <w:spacing w:val="-4"/>
                        <w:sz w:val="20"/>
                      </w:rPr>
                      <w:t>2022</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B161D"/>
    <w:multiLevelType w:val="hybridMultilevel"/>
    <w:tmpl w:val="11F8D82E"/>
    <w:lvl w:ilvl="0" w:tplc="0CB83976">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DADCE19E">
      <w:numFmt w:val="bullet"/>
      <w:lvlText w:val="•"/>
      <w:lvlJc w:val="left"/>
      <w:pPr>
        <w:ind w:left="1634" w:hanging="360"/>
      </w:pPr>
      <w:rPr>
        <w:rFonts w:hint="default"/>
        <w:lang w:val="en-US" w:eastAsia="en-US" w:bidi="ar-SA"/>
      </w:rPr>
    </w:lvl>
    <w:lvl w:ilvl="2" w:tplc="FCF85D2C">
      <w:numFmt w:val="bullet"/>
      <w:lvlText w:val="•"/>
      <w:lvlJc w:val="left"/>
      <w:pPr>
        <w:ind w:left="2549" w:hanging="360"/>
      </w:pPr>
      <w:rPr>
        <w:rFonts w:hint="default"/>
        <w:lang w:val="en-US" w:eastAsia="en-US" w:bidi="ar-SA"/>
      </w:rPr>
    </w:lvl>
    <w:lvl w:ilvl="3" w:tplc="B8ECB74C">
      <w:numFmt w:val="bullet"/>
      <w:lvlText w:val="•"/>
      <w:lvlJc w:val="left"/>
      <w:pPr>
        <w:ind w:left="3463" w:hanging="360"/>
      </w:pPr>
      <w:rPr>
        <w:rFonts w:hint="default"/>
        <w:lang w:val="en-US" w:eastAsia="en-US" w:bidi="ar-SA"/>
      </w:rPr>
    </w:lvl>
    <w:lvl w:ilvl="4" w:tplc="58308C1E">
      <w:numFmt w:val="bullet"/>
      <w:lvlText w:val="•"/>
      <w:lvlJc w:val="left"/>
      <w:pPr>
        <w:ind w:left="4378" w:hanging="360"/>
      </w:pPr>
      <w:rPr>
        <w:rFonts w:hint="default"/>
        <w:lang w:val="en-US" w:eastAsia="en-US" w:bidi="ar-SA"/>
      </w:rPr>
    </w:lvl>
    <w:lvl w:ilvl="5" w:tplc="EC2ABC88">
      <w:numFmt w:val="bullet"/>
      <w:lvlText w:val="•"/>
      <w:lvlJc w:val="left"/>
      <w:pPr>
        <w:ind w:left="5293" w:hanging="360"/>
      </w:pPr>
      <w:rPr>
        <w:rFonts w:hint="default"/>
        <w:lang w:val="en-US" w:eastAsia="en-US" w:bidi="ar-SA"/>
      </w:rPr>
    </w:lvl>
    <w:lvl w:ilvl="6" w:tplc="25B0405E">
      <w:numFmt w:val="bullet"/>
      <w:lvlText w:val="•"/>
      <w:lvlJc w:val="left"/>
      <w:pPr>
        <w:ind w:left="6207" w:hanging="360"/>
      </w:pPr>
      <w:rPr>
        <w:rFonts w:hint="default"/>
        <w:lang w:val="en-US" w:eastAsia="en-US" w:bidi="ar-SA"/>
      </w:rPr>
    </w:lvl>
    <w:lvl w:ilvl="7" w:tplc="D294381E">
      <w:numFmt w:val="bullet"/>
      <w:lvlText w:val="•"/>
      <w:lvlJc w:val="left"/>
      <w:pPr>
        <w:ind w:left="7122" w:hanging="360"/>
      </w:pPr>
      <w:rPr>
        <w:rFonts w:hint="default"/>
        <w:lang w:val="en-US" w:eastAsia="en-US" w:bidi="ar-SA"/>
      </w:rPr>
    </w:lvl>
    <w:lvl w:ilvl="8" w:tplc="2750928A">
      <w:numFmt w:val="bullet"/>
      <w:lvlText w:val="•"/>
      <w:lvlJc w:val="left"/>
      <w:pPr>
        <w:ind w:left="8037" w:hanging="360"/>
      </w:pPr>
      <w:rPr>
        <w:rFonts w:hint="default"/>
        <w:lang w:val="en-US" w:eastAsia="en-US" w:bidi="ar-SA"/>
      </w:rPr>
    </w:lvl>
  </w:abstractNum>
  <w:abstractNum w:abstractNumId="1" w15:restartNumberingAfterBreak="0">
    <w:nsid w:val="66895FF7"/>
    <w:multiLevelType w:val="hybridMultilevel"/>
    <w:tmpl w:val="A566D998"/>
    <w:lvl w:ilvl="0" w:tplc="306CE5B0">
      <w:numFmt w:val="bullet"/>
      <w:lvlText w:val=""/>
      <w:lvlJc w:val="left"/>
      <w:pPr>
        <w:ind w:left="820" w:hanging="360"/>
      </w:pPr>
      <w:rPr>
        <w:rFonts w:ascii="Symbol" w:eastAsia="Symbol" w:hAnsi="Symbol" w:cs="Symbol" w:hint="default"/>
        <w:spacing w:val="0"/>
        <w:w w:val="100"/>
        <w:lang w:val="en-US" w:eastAsia="en-US" w:bidi="ar-SA"/>
      </w:rPr>
    </w:lvl>
    <w:lvl w:ilvl="1" w:tplc="143E0734">
      <w:numFmt w:val="bullet"/>
      <w:lvlText w:val="•"/>
      <w:lvlJc w:val="left"/>
      <w:pPr>
        <w:ind w:left="1662" w:hanging="360"/>
      </w:pPr>
      <w:rPr>
        <w:rFonts w:hint="default"/>
        <w:lang w:val="en-US" w:eastAsia="en-US" w:bidi="ar-SA"/>
      </w:rPr>
    </w:lvl>
    <w:lvl w:ilvl="2" w:tplc="D5407D94">
      <w:numFmt w:val="bullet"/>
      <w:lvlText w:val="•"/>
      <w:lvlJc w:val="left"/>
      <w:pPr>
        <w:ind w:left="2505" w:hanging="360"/>
      </w:pPr>
      <w:rPr>
        <w:rFonts w:hint="default"/>
        <w:lang w:val="en-US" w:eastAsia="en-US" w:bidi="ar-SA"/>
      </w:rPr>
    </w:lvl>
    <w:lvl w:ilvl="3" w:tplc="0A0CD7B4">
      <w:numFmt w:val="bullet"/>
      <w:lvlText w:val="•"/>
      <w:lvlJc w:val="left"/>
      <w:pPr>
        <w:ind w:left="3347" w:hanging="360"/>
      </w:pPr>
      <w:rPr>
        <w:rFonts w:hint="default"/>
        <w:lang w:val="en-US" w:eastAsia="en-US" w:bidi="ar-SA"/>
      </w:rPr>
    </w:lvl>
    <w:lvl w:ilvl="4" w:tplc="C29A3F60">
      <w:numFmt w:val="bullet"/>
      <w:lvlText w:val="•"/>
      <w:lvlJc w:val="left"/>
      <w:pPr>
        <w:ind w:left="4190" w:hanging="360"/>
      </w:pPr>
      <w:rPr>
        <w:rFonts w:hint="default"/>
        <w:lang w:val="en-US" w:eastAsia="en-US" w:bidi="ar-SA"/>
      </w:rPr>
    </w:lvl>
    <w:lvl w:ilvl="5" w:tplc="A342AA9C">
      <w:numFmt w:val="bullet"/>
      <w:lvlText w:val="•"/>
      <w:lvlJc w:val="left"/>
      <w:pPr>
        <w:ind w:left="5033" w:hanging="360"/>
      </w:pPr>
      <w:rPr>
        <w:rFonts w:hint="default"/>
        <w:lang w:val="en-US" w:eastAsia="en-US" w:bidi="ar-SA"/>
      </w:rPr>
    </w:lvl>
    <w:lvl w:ilvl="6" w:tplc="9F4C9F74">
      <w:numFmt w:val="bullet"/>
      <w:lvlText w:val="•"/>
      <w:lvlJc w:val="left"/>
      <w:pPr>
        <w:ind w:left="5875" w:hanging="360"/>
      </w:pPr>
      <w:rPr>
        <w:rFonts w:hint="default"/>
        <w:lang w:val="en-US" w:eastAsia="en-US" w:bidi="ar-SA"/>
      </w:rPr>
    </w:lvl>
    <w:lvl w:ilvl="7" w:tplc="A2540D16">
      <w:numFmt w:val="bullet"/>
      <w:lvlText w:val="•"/>
      <w:lvlJc w:val="left"/>
      <w:pPr>
        <w:ind w:left="6718" w:hanging="360"/>
      </w:pPr>
      <w:rPr>
        <w:rFonts w:hint="default"/>
        <w:lang w:val="en-US" w:eastAsia="en-US" w:bidi="ar-SA"/>
      </w:rPr>
    </w:lvl>
    <w:lvl w:ilvl="8" w:tplc="693A3F9C">
      <w:numFmt w:val="bullet"/>
      <w:lvlText w:val="•"/>
      <w:lvlJc w:val="left"/>
      <w:pPr>
        <w:ind w:left="7561" w:hanging="360"/>
      </w:pPr>
      <w:rPr>
        <w:rFonts w:hint="default"/>
        <w:lang w:val="en-US" w:eastAsia="en-US" w:bidi="ar-SA"/>
      </w:rPr>
    </w:lvl>
  </w:abstractNum>
  <w:num w:numId="1" w16cid:durableId="1659765979">
    <w:abstractNumId w:val="0"/>
  </w:num>
  <w:num w:numId="2" w16cid:durableId="229272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447"/>
    <w:rsid w:val="004F75E2"/>
    <w:rsid w:val="007F7447"/>
    <w:rsid w:val="00B10E92"/>
    <w:rsid w:val="00C7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5A3A"/>
  <w15:chartTrackingRefBased/>
  <w15:docId w15:val="{A999C949-BF5D-4D9F-93E6-251EAEC6E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5E2"/>
    <w:pPr>
      <w:spacing w:after="240"/>
    </w:pPr>
    <w:rPr>
      <w:rFonts w:ascii="Arial" w:hAnsi="Arial"/>
      <w:sz w:val="24"/>
    </w:rPr>
  </w:style>
  <w:style w:type="paragraph" w:styleId="Heading1">
    <w:name w:val="heading 1"/>
    <w:basedOn w:val="Normal"/>
    <w:next w:val="Normal"/>
    <w:link w:val="Heading1Char"/>
    <w:uiPriority w:val="9"/>
    <w:qFormat/>
    <w:rsid w:val="004F75E2"/>
    <w:pPr>
      <w:keepNext/>
      <w:keepLines/>
      <w:spacing w:before="360" w:after="36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4F75E2"/>
    <w:pPr>
      <w:keepNext/>
      <w:keepLines/>
      <w:spacing w:before="200" w:after="200" w:line="240" w:lineRule="auto"/>
      <w:outlineLvl w:val="1"/>
    </w:pPr>
    <w:rPr>
      <w:rFonts w:eastAsiaTheme="majorEastAsia" w:cstheme="majorBidi"/>
      <w:b/>
      <w:color w:val="000000" w:themeColor="text1"/>
      <w:sz w:val="26"/>
      <w:szCs w:val="26"/>
    </w:rPr>
  </w:style>
  <w:style w:type="paragraph" w:styleId="Heading3">
    <w:name w:val="heading 3"/>
    <w:basedOn w:val="Normal"/>
    <w:next w:val="Normal"/>
    <w:link w:val="Heading3Char"/>
    <w:uiPriority w:val="9"/>
    <w:unhideWhenUsed/>
    <w:qFormat/>
    <w:rsid w:val="004F75E2"/>
    <w:pPr>
      <w:outlineLvl w:val="2"/>
    </w:pPr>
    <w:rPr>
      <w:b/>
    </w:rPr>
  </w:style>
  <w:style w:type="paragraph" w:styleId="Heading5">
    <w:name w:val="heading 5"/>
    <w:basedOn w:val="Normal"/>
    <w:next w:val="Normal"/>
    <w:link w:val="Heading5Char"/>
    <w:uiPriority w:val="9"/>
    <w:semiHidden/>
    <w:unhideWhenUsed/>
    <w:qFormat/>
    <w:rsid w:val="004F75E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75E2"/>
    <w:pPr>
      <w:spacing w:before="600" w:after="60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4F75E2"/>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4F75E2"/>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4F75E2"/>
    <w:rPr>
      <w:rFonts w:ascii="Arial" w:eastAsiaTheme="majorEastAsia" w:hAnsi="Arial" w:cstheme="majorBidi"/>
      <w:b/>
      <w:color w:val="000000" w:themeColor="text1"/>
      <w:sz w:val="26"/>
      <w:szCs w:val="26"/>
    </w:rPr>
  </w:style>
  <w:style w:type="character" w:customStyle="1" w:styleId="Heading3Char">
    <w:name w:val="Heading 3 Char"/>
    <w:basedOn w:val="DefaultParagraphFont"/>
    <w:link w:val="Heading3"/>
    <w:uiPriority w:val="9"/>
    <w:rsid w:val="004F75E2"/>
    <w:rPr>
      <w:rFonts w:ascii="Arial" w:hAnsi="Arial"/>
      <w:b/>
      <w:sz w:val="24"/>
    </w:rPr>
  </w:style>
  <w:style w:type="character" w:customStyle="1" w:styleId="Heading5Char">
    <w:name w:val="Heading 5 Char"/>
    <w:basedOn w:val="DefaultParagraphFont"/>
    <w:link w:val="Heading5"/>
    <w:uiPriority w:val="9"/>
    <w:semiHidden/>
    <w:rsid w:val="004F75E2"/>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4F75E2"/>
    <w:pPr>
      <w:ind w:left="720"/>
      <w:contextualSpacing/>
    </w:pPr>
  </w:style>
  <w:style w:type="paragraph" w:styleId="TOCHeading">
    <w:name w:val="TOC Heading"/>
    <w:basedOn w:val="Heading1"/>
    <w:next w:val="Normal"/>
    <w:uiPriority w:val="39"/>
    <w:unhideWhenUsed/>
    <w:qFormat/>
    <w:rsid w:val="004F75E2"/>
    <w:pPr>
      <w:spacing w:before="240" w:after="0"/>
      <w:outlineLvl w:val="9"/>
    </w:pPr>
    <w:rPr>
      <w:rFonts w:asciiTheme="majorHAnsi" w:hAnsiTheme="majorHAnsi"/>
      <w:b w:val="0"/>
      <w:color w:val="2F5496" w:themeColor="accent1" w:themeShade="BF"/>
      <w:lang w:val="en-US"/>
    </w:rPr>
  </w:style>
  <w:style w:type="paragraph" w:styleId="BodyText">
    <w:name w:val="Body Text"/>
    <w:basedOn w:val="Normal"/>
    <w:link w:val="BodyTextChar"/>
    <w:uiPriority w:val="99"/>
    <w:semiHidden/>
    <w:unhideWhenUsed/>
    <w:rsid w:val="007F7447"/>
    <w:pPr>
      <w:spacing w:after="120"/>
    </w:pPr>
  </w:style>
  <w:style w:type="character" w:customStyle="1" w:styleId="BodyTextChar">
    <w:name w:val="Body Text Char"/>
    <w:basedOn w:val="DefaultParagraphFont"/>
    <w:link w:val="BodyText"/>
    <w:uiPriority w:val="99"/>
    <w:semiHidden/>
    <w:rsid w:val="007F7447"/>
    <w:rPr>
      <w:rFonts w:ascii="Arial" w:hAnsi="Arial"/>
      <w:sz w:val="24"/>
    </w:rPr>
  </w:style>
  <w:style w:type="character" w:styleId="Hyperlink">
    <w:name w:val="Hyperlink"/>
    <w:basedOn w:val="DefaultParagraphFont"/>
    <w:uiPriority w:val="99"/>
    <w:unhideWhenUsed/>
    <w:rsid w:val="007F7447"/>
    <w:rPr>
      <w:color w:val="0563C1" w:themeColor="hyperlink"/>
      <w:u w:val="single"/>
    </w:rPr>
  </w:style>
  <w:style w:type="character" w:styleId="UnresolvedMention">
    <w:name w:val="Unresolved Mention"/>
    <w:basedOn w:val="DefaultParagraphFont"/>
    <w:uiPriority w:val="99"/>
    <w:semiHidden/>
    <w:unhideWhenUsed/>
    <w:rsid w:val="007F7447"/>
    <w:rPr>
      <w:color w:val="605E5C"/>
      <w:shd w:val="clear" w:color="auto" w:fill="E1DFDD"/>
    </w:rPr>
  </w:style>
  <w:style w:type="paragraph" w:styleId="NoSpacing">
    <w:name w:val="No Spacing"/>
    <w:uiPriority w:val="1"/>
    <w:qFormat/>
    <w:rsid w:val="007F7447"/>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ov@lancsfirerescue.org.uk" TargetMode="External"/><Relationship Id="rId5" Type="http://schemas.openxmlformats.org/officeDocument/2006/relationships/hyperlink" Target="https://ico.org.uk/your-data-matters/your-right-of-acces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s031\CIFS_VDIRedirFolders\b7443\Desktop\Blank_word_doc_templ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Blank_word_doc_templated</Template>
  <TotalTime>4</TotalTime>
  <Pages>5</Pages>
  <Words>1091</Words>
  <Characters>6223</Characters>
  <Application>Microsoft Office Word</Application>
  <DocSecurity>0</DocSecurity>
  <Lines>51</Lines>
  <Paragraphs>14</Paragraphs>
  <ScaleCrop>false</ScaleCrop>
  <Company/>
  <LinksUpToDate>false</LinksUpToDate>
  <CharactersWithSpaces>7300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Edney</dc:creator>
  <cp:keywords/>
  <dc:description/>
  <cp:lastModifiedBy>Richard Edney</cp:lastModifiedBy>
  <cp:revision>1</cp:revision>
  <dcterms:created xsi:type="dcterms:W3CDTF">2024-03-07T15:39:00Z</dcterms:created>
  <dcterms:modified xsi:type="dcterms:W3CDTF">2024-03-07T15:43:00Z</dcterms:modified>
</cp:coreProperties>
</file>