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16EB5" w14:textId="7F23F917" w:rsidR="00EF7F3E" w:rsidRPr="00DD7095" w:rsidRDefault="00082FBA" w:rsidP="00EF7F3E">
      <w:pPr>
        <w:pStyle w:val="Default"/>
        <w:jc w:val="both"/>
        <w:rPr>
          <w:b/>
          <w:bCs/>
        </w:rPr>
      </w:pPr>
      <w:r>
        <w:rPr>
          <w:noProof/>
        </w:rPr>
        <w:drawing>
          <wp:anchor distT="0" distB="0" distL="114300" distR="114300" simplePos="0" relativeHeight="251658240" behindDoc="0" locked="0" layoutInCell="1" allowOverlap="1" wp14:anchorId="58EF3C90" wp14:editId="164B5F7A">
            <wp:simplePos x="0" y="0"/>
            <wp:positionH relativeFrom="column">
              <wp:posOffset>4552950</wp:posOffset>
            </wp:positionH>
            <wp:positionV relativeFrom="page">
              <wp:posOffset>275590</wp:posOffset>
            </wp:positionV>
            <wp:extent cx="1877695" cy="1353185"/>
            <wp:effectExtent l="0" t="0" r="8255" b="0"/>
            <wp:wrapSquare wrapText="bothSides"/>
            <wp:docPr id="836701702" name="Picture 1" descr="A red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701702" name="Picture 1" descr="A red rectangular sign with white text&#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7695" cy="1353185"/>
                    </a:xfrm>
                    <a:prstGeom prst="rect">
                      <a:avLst/>
                    </a:prstGeom>
                    <a:noFill/>
                  </pic:spPr>
                </pic:pic>
              </a:graphicData>
            </a:graphic>
            <wp14:sizeRelH relativeFrom="page">
              <wp14:pctWidth>0</wp14:pctWidth>
            </wp14:sizeRelH>
            <wp14:sizeRelV relativeFrom="page">
              <wp14:pctHeight>0</wp14:pctHeight>
            </wp14:sizeRelV>
          </wp:anchor>
        </w:drawing>
      </w:r>
    </w:p>
    <w:p w14:paraId="189CEBA7" w14:textId="77777777" w:rsidR="00082FBA" w:rsidRDefault="00082FBA" w:rsidP="009D7AD8">
      <w:pPr>
        <w:pStyle w:val="Default"/>
        <w:jc w:val="both"/>
        <w:rPr>
          <w:b/>
          <w:bCs/>
          <w:sz w:val="23"/>
          <w:szCs w:val="23"/>
        </w:rPr>
      </w:pPr>
    </w:p>
    <w:p w14:paraId="1293B501" w14:textId="5844A9C1" w:rsidR="0023355C" w:rsidRDefault="00B24373" w:rsidP="0023355C">
      <w:pPr>
        <w:pStyle w:val="Default"/>
        <w:jc w:val="both"/>
        <w:rPr>
          <w:b/>
          <w:bCs/>
          <w:sz w:val="23"/>
          <w:szCs w:val="23"/>
        </w:rPr>
      </w:pPr>
      <w:r>
        <w:rPr>
          <w:b/>
          <w:bCs/>
          <w:sz w:val="23"/>
          <w:szCs w:val="23"/>
        </w:rPr>
        <w:t xml:space="preserve">REQUEST FROM SOLICITORS, INSURANCE COMPANY, FIRE INVESTIGATORS, </w:t>
      </w:r>
      <w:r>
        <w:rPr>
          <w:rFonts w:ascii="Aptos" w:hAnsi="Aptos"/>
          <w:b/>
          <w:bCs/>
          <w14:ligatures w14:val="standardContextual"/>
        </w:rPr>
        <w:t>FORENSICS,</w:t>
      </w:r>
      <w:r>
        <w:rPr>
          <w:rFonts w:ascii="Aptos" w:hAnsi="Aptos"/>
          <w14:ligatures w14:val="standardContextual"/>
        </w:rPr>
        <w:t xml:space="preserve"> </w:t>
      </w:r>
      <w:r>
        <w:rPr>
          <w:b/>
          <w:bCs/>
          <w:sz w:val="23"/>
          <w:szCs w:val="23"/>
        </w:rPr>
        <w:t>LOSS ADJUSTERS</w:t>
      </w:r>
      <w:r>
        <w:rPr>
          <w:b/>
          <w:bCs/>
          <w:sz w:val="23"/>
          <w:szCs w:val="23"/>
        </w:rPr>
        <w:t xml:space="preserve"> OR</w:t>
      </w:r>
      <w:r>
        <w:rPr>
          <w:b/>
          <w:bCs/>
          <w:sz w:val="23"/>
          <w:szCs w:val="23"/>
        </w:rPr>
        <w:t xml:space="preserve"> COMMERCIAL ENTERPRISES FOR FIRE / INCIDENT </w:t>
      </w:r>
      <w:r w:rsidR="0023355C">
        <w:rPr>
          <w:b/>
          <w:bCs/>
          <w:sz w:val="23"/>
          <w:szCs w:val="23"/>
        </w:rPr>
        <w:t xml:space="preserve">REPORT </w:t>
      </w:r>
    </w:p>
    <w:p w14:paraId="2383C2B0" w14:textId="77777777" w:rsidR="00EF7F3E" w:rsidRDefault="00EF7F3E" w:rsidP="00EF7F3E">
      <w:pPr>
        <w:pStyle w:val="Default"/>
        <w:jc w:val="both"/>
        <w:rPr>
          <w:sz w:val="23"/>
          <w:szCs w:val="23"/>
        </w:rPr>
      </w:pPr>
    </w:p>
    <w:p w14:paraId="642F32EE" w14:textId="670E1D37" w:rsidR="00EF7F3E" w:rsidRPr="00EF7F3E" w:rsidRDefault="00EF7F3E" w:rsidP="00EF7F3E">
      <w:pPr>
        <w:pStyle w:val="Default"/>
        <w:jc w:val="both"/>
        <w:rPr>
          <w:sz w:val="23"/>
          <w:szCs w:val="23"/>
          <w:u w:val="single"/>
        </w:rPr>
      </w:pPr>
      <w:r w:rsidRPr="00EF7F3E">
        <w:rPr>
          <w:sz w:val="23"/>
          <w:szCs w:val="23"/>
          <w:u w:val="single"/>
        </w:rPr>
        <w:t xml:space="preserve">General Guidance for completing the Request Form </w:t>
      </w:r>
    </w:p>
    <w:p w14:paraId="30E9D256" w14:textId="77777777" w:rsidR="00EF7F3E" w:rsidRDefault="00EF7F3E" w:rsidP="00EF7F3E">
      <w:pPr>
        <w:pStyle w:val="Default"/>
        <w:jc w:val="both"/>
        <w:rPr>
          <w:sz w:val="23"/>
          <w:szCs w:val="23"/>
        </w:rPr>
      </w:pPr>
    </w:p>
    <w:p w14:paraId="01C1B81F" w14:textId="10FF6177" w:rsidR="00EF7F3E" w:rsidRDefault="00EF7F3E" w:rsidP="00EF7F3E">
      <w:pPr>
        <w:pStyle w:val="Default"/>
        <w:jc w:val="both"/>
        <w:rPr>
          <w:sz w:val="23"/>
          <w:szCs w:val="23"/>
        </w:rPr>
      </w:pPr>
      <w:r>
        <w:rPr>
          <w:sz w:val="23"/>
          <w:szCs w:val="23"/>
        </w:rPr>
        <w:t xml:space="preserve">Please complete the form below. This form can be completed electronically, and emailed to </w:t>
      </w:r>
      <w:hyperlink r:id="rId7" w:history="1">
        <w:r w:rsidRPr="00FD4152">
          <w:rPr>
            <w:rStyle w:val="Hyperlink"/>
            <w:sz w:val="23"/>
            <w:szCs w:val="23"/>
          </w:rPr>
          <w:t>irshelpdesk@lancsfirerescue.org.uk</w:t>
        </w:r>
      </w:hyperlink>
      <w:r>
        <w:rPr>
          <w:sz w:val="23"/>
          <w:szCs w:val="23"/>
        </w:rPr>
        <w:t xml:space="preserve"> or printed off, and posted to the following address: </w:t>
      </w:r>
    </w:p>
    <w:p w14:paraId="7BBB5AED" w14:textId="77777777" w:rsidR="00EF7F3E" w:rsidRDefault="00EF7F3E" w:rsidP="00EF7F3E">
      <w:pPr>
        <w:pStyle w:val="Default"/>
        <w:jc w:val="both"/>
        <w:rPr>
          <w:sz w:val="23"/>
          <w:szCs w:val="23"/>
        </w:rPr>
      </w:pPr>
    </w:p>
    <w:p w14:paraId="7FC120B3" w14:textId="4BC2FE33" w:rsidR="00EF7F3E" w:rsidRDefault="00EF7F3E" w:rsidP="00EF7F3E">
      <w:pPr>
        <w:pStyle w:val="Default"/>
        <w:jc w:val="both"/>
        <w:rPr>
          <w:sz w:val="23"/>
          <w:szCs w:val="23"/>
        </w:rPr>
      </w:pPr>
      <w:r>
        <w:rPr>
          <w:sz w:val="23"/>
          <w:szCs w:val="23"/>
        </w:rPr>
        <w:t>Incident Information Team</w:t>
      </w:r>
    </w:p>
    <w:p w14:paraId="2F107003" w14:textId="77777777" w:rsidR="00EF7F3E" w:rsidRDefault="00EF7F3E" w:rsidP="00EF7F3E">
      <w:pPr>
        <w:pStyle w:val="Default"/>
        <w:jc w:val="both"/>
        <w:rPr>
          <w:sz w:val="23"/>
          <w:szCs w:val="23"/>
        </w:rPr>
      </w:pPr>
      <w:r>
        <w:rPr>
          <w:sz w:val="23"/>
          <w:szCs w:val="23"/>
        </w:rPr>
        <w:t xml:space="preserve">Lancashire Fire and Rescue Service </w:t>
      </w:r>
    </w:p>
    <w:p w14:paraId="24A5ECBF" w14:textId="77777777" w:rsidR="00EF7F3E" w:rsidRDefault="00EF7F3E" w:rsidP="00EF7F3E">
      <w:pPr>
        <w:pStyle w:val="Default"/>
        <w:jc w:val="both"/>
        <w:rPr>
          <w:sz w:val="23"/>
          <w:szCs w:val="23"/>
        </w:rPr>
      </w:pPr>
      <w:r>
        <w:rPr>
          <w:sz w:val="23"/>
          <w:szCs w:val="23"/>
        </w:rPr>
        <w:t xml:space="preserve">Fire Service Headquarters </w:t>
      </w:r>
    </w:p>
    <w:p w14:paraId="0C782412" w14:textId="77777777" w:rsidR="00EF7F3E" w:rsidRDefault="00EF7F3E" w:rsidP="00EF7F3E">
      <w:pPr>
        <w:pStyle w:val="Default"/>
        <w:jc w:val="both"/>
        <w:rPr>
          <w:sz w:val="23"/>
          <w:szCs w:val="23"/>
        </w:rPr>
      </w:pPr>
      <w:r>
        <w:rPr>
          <w:sz w:val="23"/>
          <w:szCs w:val="23"/>
        </w:rPr>
        <w:t xml:space="preserve">Garstang Road </w:t>
      </w:r>
    </w:p>
    <w:p w14:paraId="780C815B" w14:textId="77777777" w:rsidR="00EF7F3E" w:rsidRDefault="00EF7F3E" w:rsidP="00EF7F3E">
      <w:pPr>
        <w:pStyle w:val="Default"/>
        <w:jc w:val="both"/>
        <w:rPr>
          <w:sz w:val="23"/>
          <w:szCs w:val="23"/>
        </w:rPr>
      </w:pPr>
      <w:r>
        <w:rPr>
          <w:sz w:val="23"/>
          <w:szCs w:val="23"/>
        </w:rPr>
        <w:t xml:space="preserve">Fulwood </w:t>
      </w:r>
    </w:p>
    <w:p w14:paraId="12CB7074" w14:textId="6C852AAC" w:rsidR="00EF7F3E" w:rsidRDefault="00EF7F3E" w:rsidP="00EF7F3E">
      <w:pPr>
        <w:pStyle w:val="Default"/>
        <w:jc w:val="both"/>
        <w:rPr>
          <w:sz w:val="23"/>
          <w:szCs w:val="23"/>
        </w:rPr>
      </w:pPr>
      <w:r>
        <w:rPr>
          <w:sz w:val="23"/>
          <w:szCs w:val="23"/>
        </w:rPr>
        <w:t>P</w:t>
      </w:r>
      <w:r w:rsidR="009D7AD8">
        <w:rPr>
          <w:sz w:val="23"/>
          <w:szCs w:val="23"/>
        </w:rPr>
        <w:t>reston</w:t>
      </w:r>
      <w:r>
        <w:rPr>
          <w:sz w:val="23"/>
          <w:szCs w:val="23"/>
        </w:rPr>
        <w:t xml:space="preserve"> </w:t>
      </w:r>
    </w:p>
    <w:p w14:paraId="21A5D74D" w14:textId="77777777" w:rsidR="00EF7F3E" w:rsidRDefault="00EF7F3E" w:rsidP="00EF7F3E">
      <w:pPr>
        <w:pStyle w:val="Default"/>
        <w:jc w:val="both"/>
        <w:rPr>
          <w:sz w:val="23"/>
          <w:szCs w:val="23"/>
        </w:rPr>
      </w:pPr>
      <w:r>
        <w:rPr>
          <w:sz w:val="23"/>
          <w:szCs w:val="23"/>
        </w:rPr>
        <w:t xml:space="preserve">PR2 3LH </w:t>
      </w:r>
    </w:p>
    <w:p w14:paraId="4C15A2B8" w14:textId="77777777" w:rsidR="00EF7F3E" w:rsidRDefault="00EF7F3E" w:rsidP="00EF7F3E">
      <w:pPr>
        <w:pStyle w:val="Default"/>
        <w:jc w:val="both"/>
        <w:rPr>
          <w:sz w:val="23"/>
          <w:szCs w:val="23"/>
        </w:rPr>
      </w:pPr>
    </w:p>
    <w:p w14:paraId="16AF2B44" w14:textId="4FC7B40E" w:rsidR="00E03777" w:rsidRDefault="009D7AD8" w:rsidP="00EF7F3E">
      <w:pPr>
        <w:pStyle w:val="Default"/>
        <w:jc w:val="both"/>
        <w:rPr>
          <w:color w:val="FF0000"/>
          <w:sz w:val="23"/>
          <w:szCs w:val="23"/>
        </w:rPr>
      </w:pPr>
      <w:r w:rsidRPr="009D7AD8">
        <w:rPr>
          <w:color w:val="FF0000"/>
          <w:sz w:val="23"/>
          <w:szCs w:val="23"/>
        </w:rPr>
        <w:t>Upon receipt of this form, payment of £132.00 (which includes VAT) is required in advance for us to process this request. This charge relates to the cost of producing the relevant incident report. BACS details will be sent to you, and once payment has been received, we will then release the incident report in due course.</w:t>
      </w:r>
    </w:p>
    <w:p w14:paraId="07A7CEDC" w14:textId="77777777" w:rsidR="009D7AD8" w:rsidRDefault="009D7AD8" w:rsidP="00EF7F3E">
      <w:pPr>
        <w:pStyle w:val="Default"/>
        <w:jc w:val="both"/>
        <w:rPr>
          <w:sz w:val="23"/>
          <w:szCs w:val="23"/>
        </w:rPr>
      </w:pPr>
    </w:p>
    <w:p w14:paraId="1D3D29D0" w14:textId="77777777" w:rsidR="00EF7F3E" w:rsidRPr="00EF7F3E" w:rsidRDefault="00EF7F3E" w:rsidP="00EF7F3E">
      <w:pPr>
        <w:pStyle w:val="Default"/>
        <w:jc w:val="both"/>
        <w:rPr>
          <w:sz w:val="23"/>
          <w:szCs w:val="23"/>
          <w:u w:val="single"/>
        </w:rPr>
      </w:pPr>
      <w:r w:rsidRPr="00EF7F3E">
        <w:rPr>
          <w:sz w:val="23"/>
          <w:szCs w:val="23"/>
          <w:u w:val="single"/>
        </w:rPr>
        <w:t>Guidance for completing the Sections of the Request Form</w:t>
      </w:r>
    </w:p>
    <w:p w14:paraId="53ADFA20" w14:textId="3E996179" w:rsidR="00EF7F3E" w:rsidRDefault="00EF7F3E" w:rsidP="00EF7F3E">
      <w:pPr>
        <w:pStyle w:val="Default"/>
        <w:jc w:val="both"/>
        <w:rPr>
          <w:sz w:val="23"/>
          <w:szCs w:val="23"/>
        </w:rPr>
      </w:pPr>
      <w:r>
        <w:rPr>
          <w:sz w:val="23"/>
          <w:szCs w:val="23"/>
        </w:rPr>
        <w:t xml:space="preserve"> </w:t>
      </w:r>
    </w:p>
    <w:p w14:paraId="5461779D" w14:textId="53443882" w:rsidR="00EF7F3E" w:rsidRDefault="00EF7F3E" w:rsidP="00DD7095">
      <w:pPr>
        <w:pStyle w:val="Default"/>
        <w:numPr>
          <w:ilvl w:val="0"/>
          <w:numId w:val="2"/>
        </w:numPr>
        <w:jc w:val="both"/>
        <w:rPr>
          <w:sz w:val="23"/>
          <w:szCs w:val="23"/>
        </w:rPr>
      </w:pPr>
      <w:r>
        <w:rPr>
          <w:sz w:val="23"/>
          <w:szCs w:val="23"/>
        </w:rPr>
        <w:t xml:space="preserve">The Company Name required in Section 1 is the name of the Solicitor, Insurance Company or Loss Adjuster making the request. </w:t>
      </w:r>
    </w:p>
    <w:p w14:paraId="58635477" w14:textId="77777777" w:rsidR="00DD7095" w:rsidRDefault="00DD7095" w:rsidP="00DD7095">
      <w:pPr>
        <w:pStyle w:val="Default"/>
        <w:jc w:val="both"/>
        <w:rPr>
          <w:sz w:val="23"/>
          <w:szCs w:val="23"/>
        </w:rPr>
      </w:pPr>
    </w:p>
    <w:p w14:paraId="3A36A1A5" w14:textId="132A27C4" w:rsidR="00EF7F3E" w:rsidRDefault="00EF7F3E" w:rsidP="00DD7095">
      <w:pPr>
        <w:pStyle w:val="Default"/>
        <w:numPr>
          <w:ilvl w:val="0"/>
          <w:numId w:val="2"/>
        </w:numPr>
        <w:jc w:val="both"/>
        <w:rPr>
          <w:sz w:val="23"/>
          <w:szCs w:val="23"/>
        </w:rPr>
      </w:pPr>
      <w:r>
        <w:rPr>
          <w:sz w:val="23"/>
          <w:szCs w:val="23"/>
        </w:rPr>
        <w:t xml:space="preserve">The Company Details required in Section 2 are the details of the Solicitor, Insurance Company or Loss Adjuster making the request. </w:t>
      </w:r>
    </w:p>
    <w:p w14:paraId="6A66A8C0" w14:textId="77777777" w:rsidR="00DD7095" w:rsidRDefault="00DD7095" w:rsidP="00DD7095">
      <w:pPr>
        <w:pStyle w:val="Default"/>
        <w:jc w:val="both"/>
        <w:rPr>
          <w:sz w:val="23"/>
          <w:szCs w:val="23"/>
        </w:rPr>
      </w:pPr>
    </w:p>
    <w:p w14:paraId="5CE40816" w14:textId="49C9E609" w:rsidR="00EF7F3E" w:rsidRDefault="00EF7F3E" w:rsidP="00DD7095">
      <w:pPr>
        <w:pStyle w:val="Default"/>
        <w:numPr>
          <w:ilvl w:val="0"/>
          <w:numId w:val="2"/>
        </w:numPr>
        <w:jc w:val="both"/>
        <w:rPr>
          <w:sz w:val="23"/>
          <w:szCs w:val="23"/>
        </w:rPr>
      </w:pPr>
      <w:r>
        <w:rPr>
          <w:sz w:val="23"/>
          <w:szCs w:val="23"/>
        </w:rPr>
        <w:t xml:space="preserve">The Company Reference referred to in Section 3 is the </w:t>
      </w:r>
      <w:r w:rsidR="00DD7095">
        <w:rPr>
          <w:sz w:val="23"/>
          <w:szCs w:val="23"/>
        </w:rPr>
        <w:t>r</w:t>
      </w:r>
      <w:r>
        <w:rPr>
          <w:sz w:val="23"/>
          <w:szCs w:val="23"/>
        </w:rPr>
        <w:t xml:space="preserve">eference that you would like </w:t>
      </w:r>
      <w:proofErr w:type="gramStart"/>
      <w:r>
        <w:rPr>
          <w:sz w:val="23"/>
          <w:szCs w:val="23"/>
        </w:rPr>
        <w:t>stating</w:t>
      </w:r>
      <w:proofErr w:type="gramEnd"/>
      <w:r>
        <w:rPr>
          <w:sz w:val="23"/>
          <w:szCs w:val="23"/>
        </w:rPr>
        <w:t xml:space="preserve"> in all correspondence between yourselves, and the Fire and Rescue Service. </w:t>
      </w:r>
    </w:p>
    <w:p w14:paraId="1CA7BF50" w14:textId="77777777" w:rsidR="00DD7095" w:rsidRDefault="00DD7095" w:rsidP="00DD7095">
      <w:pPr>
        <w:pStyle w:val="Default"/>
        <w:jc w:val="both"/>
        <w:rPr>
          <w:sz w:val="23"/>
          <w:szCs w:val="23"/>
        </w:rPr>
      </w:pPr>
    </w:p>
    <w:p w14:paraId="4FCBA661" w14:textId="6A631B54" w:rsidR="00EF7F3E" w:rsidRDefault="00EF7F3E" w:rsidP="00DD7095">
      <w:pPr>
        <w:pStyle w:val="Default"/>
        <w:numPr>
          <w:ilvl w:val="0"/>
          <w:numId w:val="2"/>
        </w:numPr>
        <w:jc w:val="both"/>
        <w:rPr>
          <w:sz w:val="23"/>
          <w:szCs w:val="23"/>
        </w:rPr>
      </w:pPr>
      <w:r w:rsidRPr="00EF7F3E">
        <w:rPr>
          <w:sz w:val="23"/>
          <w:szCs w:val="23"/>
        </w:rPr>
        <w:t>In Section 4, you should record the name of the person / organisation who you are acting on behalf of</w:t>
      </w:r>
      <w:r w:rsidR="00DD7095">
        <w:rPr>
          <w:sz w:val="23"/>
          <w:szCs w:val="23"/>
        </w:rPr>
        <w:t xml:space="preserve">.  </w:t>
      </w:r>
      <w:r w:rsidRPr="00EF7F3E">
        <w:rPr>
          <w:sz w:val="23"/>
          <w:szCs w:val="23"/>
        </w:rPr>
        <w:t xml:space="preserve">If a third party, please detail this party’s connection with the incident / property. </w:t>
      </w:r>
    </w:p>
    <w:p w14:paraId="2FAE269C" w14:textId="77777777" w:rsidR="00DD7095" w:rsidRDefault="00DD7095" w:rsidP="00DD7095">
      <w:pPr>
        <w:pStyle w:val="Default"/>
        <w:jc w:val="both"/>
        <w:rPr>
          <w:sz w:val="23"/>
          <w:szCs w:val="23"/>
        </w:rPr>
      </w:pPr>
    </w:p>
    <w:p w14:paraId="5E3C1A02" w14:textId="375852FC" w:rsidR="00EF7F3E" w:rsidRDefault="00EF7F3E" w:rsidP="00DD7095">
      <w:pPr>
        <w:pStyle w:val="Default"/>
        <w:numPr>
          <w:ilvl w:val="0"/>
          <w:numId w:val="2"/>
        </w:numPr>
        <w:jc w:val="both"/>
        <w:rPr>
          <w:sz w:val="23"/>
          <w:szCs w:val="23"/>
        </w:rPr>
      </w:pPr>
      <w:r>
        <w:rPr>
          <w:sz w:val="23"/>
          <w:szCs w:val="23"/>
        </w:rPr>
        <w:t xml:space="preserve">Please make clear if </w:t>
      </w:r>
      <w:r w:rsidR="00DD7095">
        <w:rPr>
          <w:sz w:val="23"/>
          <w:szCs w:val="23"/>
        </w:rPr>
        <w:t xml:space="preserve">your </w:t>
      </w:r>
      <w:r>
        <w:rPr>
          <w:sz w:val="23"/>
          <w:szCs w:val="23"/>
        </w:rPr>
        <w:t>client is the Owner or Occupier, or a third party</w:t>
      </w:r>
      <w:r w:rsidRPr="00DD7095">
        <w:rPr>
          <w:sz w:val="23"/>
          <w:szCs w:val="23"/>
        </w:rPr>
        <w:t>. If a third party, please detail this party’s connection with the incident / property.</w:t>
      </w:r>
      <w:r w:rsidR="00DD7095">
        <w:rPr>
          <w:b/>
          <w:bCs/>
          <w:sz w:val="23"/>
          <w:szCs w:val="23"/>
        </w:rPr>
        <w:t xml:space="preserve">  </w:t>
      </w:r>
      <w:r>
        <w:rPr>
          <w:sz w:val="23"/>
          <w:szCs w:val="23"/>
        </w:rPr>
        <w:t xml:space="preserve">Section 5 can be left blank if not relevant. </w:t>
      </w:r>
    </w:p>
    <w:p w14:paraId="38E6A0A8" w14:textId="77777777" w:rsidR="00DD7095" w:rsidRDefault="00DD7095" w:rsidP="00DD7095">
      <w:pPr>
        <w:pStyle w:val="Default"/>
        <w:jc w:val="both"/>
        <w:rPr>
          <w:sz w:val="23"/>
          <w:szCs w:val="23"/>
        </w:rPr>
      </w:pPr>
    </w:p>
    <w:p w14:paraId="42BEAA79" w14:textId="02AE2201" w:rsidR="00EF7F3E" w:rsidRDefault="00EF7F3E" w:rsidP="00DD7095">
      <w:pPr>
        <w:pStyle w:val="Default"/>
        <w:numPr>
          <w:ilvl w:val="0"/>
          <w:numId w:val="2"/>
        </w:numPr>
        <w:jc w:val="both"/>
        <w:rPr>
          <w:sz w:val="23"/>
          <w:szCs w:val="23"/>
        </w:rPr>
      </w:pPr>
      <w:r>
        <w:rPr>
          <w:sz w:val="23"/>
          <w:szCs w:val="23"/>
        </w:rPr>
        <w:t xml:space="preserve">Section 6 should be completed with the date the incident in question occurred. </w:t>
      </w:r>
    </w:p>
    <w:p w14:paraId="6A246CF0" w14:textId="77777777" w:rsidR="00DD7095" w:rsidRDefault="00DD7095" w:rsidP="00DD7095">
      <w:pPr>
        <w:pStyle w:val="Default"/>
        <w:jc w:val="both"/>
        <w:rPr>
          <w:sz w:val="23"/>
          <w:szCs w:val="23"/>
        </w:rPr>
      </w:pPr>
    </w:p>
    <w:p w14:paraId="279EC571" w14:textId="6FA0DEAA" w:rsidR="00EF7F3E" w:rsidRDefault="00EF7F3E" w:rsidP="00DD7095">
      <w:pPr>
        <w:pStyle w:val="Default"/>
        <w:numPr>
          <w:ilvl w:val="0"/>
          <w:numId w:val="2"/>
        </w:numPr>
        <w:jc w:val="both"/>
        <w:rPr>
          <w:sz w:val="23"/>
          <w:szCs w:val="23"/>
        </w:rPr>
      </w:pPr>
      <w:r>
        <w:rPr>
          <w:sz w:val="23"/>
          <w:szCs w:val="23"/>
        </w:rPr>
        <w:t xml:space="preserve">If this is not the address where the fire originated, </w:t>
      </w:r>
      <w:r w:rsidR="009D7AD8">
        <w:rPr>
          <w:sz w:val="23"/>
          <w:szCs w:val="23"/>
        </w:rPr>
        <w:t>i.e.</w:t>
      </w:r>
      <w:r>
        <w:rPr>
          <w:sz w:val="23"/>
          <w:szCs w:val="23"/>
        </w:rPr>
        <w:t xml:space="preserve"> is a property damaged by ‘fire spread’, please also state the address at which the fire originated. </w:t>
      </w:r>
    </w:p>
    <w:p w14:paraId="3AA5C3C8" w14:textId="77777777" w:rsidR="00DD7095" w:rsidRDefault="00DD7095" w:rsidP="00DD7095">
      <w:pPr>
        <w:pStyle w:val="ListParagraph"/>
        <w:rPr>
          <w:sz w:val="23"/>
          <w:szCs w:val="23"/>
        </w:rPr>
      </w:pPr>
    </w:p>
    <w:p w14:paraId="57CBA5D5" w14:textId="04549C9D" w:rsidR="00DD7095" w:rsidRDefault="00DD7095" w:rsidP="00DD7095">
      <w:pPr>
        <w:pStyle w:val="Default"/>
        <w:jc w:val="both"/>
        <w:rPr>
          <w:sz w:val="23"/>
          <w:szCs w:val="23"/>
        </w:rPr>
      </w:pPr>
    </w:p>
    <w:p w14:paraId="5AD32FAC" w14:textId="65A4B10F" w:rsidR="00DD7095" w:rsidRDefault="00DD7095">
      <w:pPr>
        <w:rPr>
          <w:rFonts w:ascii="Arial" w:hAnsi="Arial" w:cs="Arial"/>
          <w:color w:val="000000"/>
          <w:sz w:val="23"/>
          <w:szCs w:val="23"/>
        </w:rPr>
      </w:pPr>
    </w:p>
    <w:p w14:paraId="130FFBB0" w14:textId="77777777" w:rsidR="00082FBA" w:rsidRDefault="00082FBA">
      <w:pPr>
        <w:rPr>
          <w:rFonts w:ascii="Arial" w:hAnsi="Arial" w:cs="Arial"/>
          <w:color w:val="000000"/>
          <w:sz w:val="23"/>
          <w:szCs w:val="23"/>
        </w:rPr>
      </w:pPr>
    </w:p>
    <w:p w14:paraId="264ADCBF" w14:textId="77777777" w:rsidR="009D7AD8" w:rsidRDefault="009D7AD8">
      <w:pPr>
        <w:rPr>
          <w:rFonts w:ascii="Arial" w:hAnsi="Arial" w:cs="Arial"/>
          <w:color w:val="000000"/>
          <w:sz w:val="23"/>
          <w:szCs w:val="23"/>
        </w:rPr>
      </w:pPr>
    </w:p>
    <w:p w14:paraId="040FA2A3" w14:textId="3B741C10" w:rsidR="0023355C" w:rsidRDefault="00B24373" w:rsidP="0023355C">
      <w:pPr>
        <w:pStyle w:val="Default"/>
        <w:jc w:val="both"/>
        <w:rPr>
          <w:b/>
          <w:bCs/>
          <w:sz w:val="23"/>
          <w:szCs w:val="23"/>
        </w:rPr>
      </w:pPr>
      <w:r>
        <w:rPr>
          <w:b/>
          <w:bCs/>
          <w:sz w:val="23"/>
          <w:szCs w:val="23"/>
        </w:rPr>
        <w:lastRenderedPageBreak/>
        <w:t xml:space="preserve">REQUEST FROM SOLICITORS, INSURANCE COMPANY, FIRE INVESTIGATORS, </w:t>
      </w:r>
      <w:r>
        <w:rPr>
          <w:rFonts w:ascii="Aptos" w:hAnsi="Aptos"/>
          <w:b/>
          <w:bCs/>
          <w14:ligatures w14:val="standardContextual"/>
        </w:rPr>
        <w:t>FORENSICS,</w:t>
      </w:r>
      <w:r>
        <w:rPr>
          <w:b/>
          <w:bCs/>
          <w:sz w:val="23"/>
          <w:szCs w:val="23"/>
        </w:rPr>
        <w:t xml:space="preserve"> LOSS ADJUSTERS</w:t>
      </w:r>
      <w:r>
        <w:rPr>
          <w:b/>
          <w:bCs/>
          <w:sz w:val="23"/>
          <w:szCs w:val="23"/>
        </w:rPr>
        <w:t xml:space="preserve"> OR</w:t>
      </w:r>
      <w:r>
        <w:rPr>
          <w:b/>
          <w:bCs/>
          <w:sz w:val="23"/>
          <w:szCs w:val="23"/>
        </w:rPr>
        <w:t xml:space="preserve"> COMMERCIAL ENTERPRISES FOR FIRE / INCIDENT </w:t>
      </w:r>
      <w:r w:rsidR="0023355C">
        <w:rPr>
          <w:b/>
          <w:bCs/>
          <w:sz w:val="23"/>
          <w:szCs w:val="23"/>
        </w:rPr>
        <w:t xml:space="preserve">REPORT </w:t>
      </w:r>
    </w:p>
    <w:p w14:paraId="11093F98" w14:textId="366E66F5" w:rsidR="00EF7F3E" w:rsidRDefault="00EF7F3E" w:rsidP="00EF7F3E">
      <w:pPr>
        <w:pStyle w:val="Default"/>
        <w:rPr>
          <w:sz w:val="23"/>
          <w:szCs w:val="23"/>
        </w:rPr>
      </w:pPr>
    </w:p>
    <w:tbl>
      <w:tblPr>
        <w:tblStyle w:val="TableGrid"/>
        <w:tblW w:w="0" w:type="auto"/>
        <w:tblLook w:val="04A0" w:firstRow="1" w:lastRow="0" w:firstColumn="1" w:lastColumn="0" w:noHBand="0" w:noVBand="1"/>
      </w:tblPr>
      <w:tblGrid>
        <w:gridCol w:w="562"/>
        <w:gridCol w:w="2977"/>
        <w:gridCol w:w="5477"/>
      </w:tblGrid>
      <w:tr w:rsidR="00DD7095" w14:paraId="1ED8B674" w14:textId="77777777" w:rsidTr="00DD7095">
        <w:tc>
          <w:tcPr>
            <w:tcW w:w="562" w:type="dxa"/>
          </w:tcPr>
          <w:p w14:paraId="110BDB2A" w14:textId="49978D94" w:rsidR="00DD7095" w:rsidRPr="00DD7095" w:rsidRDefault="00DD7095" w:rsidP="00DD7095">
            <w:pPr>
              <w:pStyle w:val="Default"/>
              <w:jc w:val="center"/>
              <w:rPr>
                <w:b/>
                <w:bCs/>
                <w:sz w:val="23"/>
                <w:szCs w:val="23"/>
              </w:rPr>
            </w:pPr>
            <w:r w:rsidRPr="00DD7095">
              <w:rPr>
                <w:b/>
                <w:bCs/>
                <w:sz w:val="23"/>
                <w:szCs w:val="23"/>
              </w:rPr>
              <w:t>1</w:t>
            </w:r>
          </w:p>
        </w:tc>
        <w:tc>
          <w:tcPr>
            <w:tcW w:w="2977" w:type="dxa"/>
          </w:tcPr>
          <w:p w14:paraId="24CA07EB" w14:textId="251466B4" w:rsidR="00DD7095" w:rsidRPr="00DD7095" w:rsidRDefault="00DD7095" w:rsidP="00EF7F3E">
            <w:pPr>
              <w:pStyle w:val="Default"/>
              <w:rPr>
                <w:b/>
                <w:bCs/>
                <w:sz w:val="23"/>
                <w:szCs w:val="23"/>
              </w:rPr>
            </w:pPr>
            <w:r w:rsidRPr="00DD7095">
              <w:rPr>
                <w:b/>
                <w:bCs/>
                <w:sz w:val="23"/>
                <w:szCs w:val="23"/>
              </w:rPr>
              <w:t>Company name:</w:t>
            </w:r>
          </w:p>
          <w:p w14:paraId="0EE38798" w14:textId="6519AB35" w:rsidR="00DD7095" w:rsidRPr="00DD7095" w:rsidRDefault="00DD7095" w:rsidP="00EF7F3E">
            <w:pPr>
              <w:pStyle w:val="Default"/>
              <w:rPr>
                <w:b/>
                <w:bCs/>
                <w:sz w:val="23"/>
                <w:szCs w:val="23"/>
              </w:rPr>
            </w:pPr>
          </w:p>
        </w:tc>
        <w:tc>
          <w:tcPr>
            <w:tcW w:w="5477" w:type="dxa"/>
          </w:tcPr>
          <w:p w14:paraId="49D58193" w14:textId="77777777" w:rsidR="00DD7095" w:rsidRDefault="00DD7095" w:rsidP="00EF7F3E">
            <w:pPr>
              <w:pStyle w:val="Default"/>
              <w:rPr>
                <w:sz w:val="23"/>
                <w:szCs w:val="23"/>
              </w:rPr>
            </w:pPr>
          </w:p>
        </w:tc>
      </w:tr>
      <w:tr w:rsidR="00DD7095" w14:paraId="093DF2E4" w14:textId="77777777" w:rsidTr="00DD7095">
        <w:tc>
          <w:tcPr>
            <w:tcW w:w="562" w:type="dxa"/>
          </w:tcPr>
          <w:p w14:paraId="7ADC2FA4" w14:textId="561F35E4" w:rsidR="00DD7095" w:rsidRPr="00DD7095" w:rsidRDefault="00DD7095" w:rsidP="00DD7095">
            <w:pPr>
              <w:pStyle w:val="Default"/>
              <w:jc w:val="center"/>
              <w:rPr>
                <w:b/>
                <w:bCs/>
                <w:sz w:val="23"/>
                <w:szCs w:val="23"/>
              </w:rPr>
            </w:pPr>
            <w:r w:rsidRPr="00DD7095">
              <w:rPr>
                <w:b/>
                <w:bCs/>
                <w:sz w:val="23"/>
                <w:szCs w:val="23"/>
              </w:rPr>
              <w:t>2</w:t>
            </w:r>
          </w:p>
        </w:tc>
        <w:tc>
          <w:tcPr>
            <w:tcW w:w="2977" w:type="dxa"/>
          </w:tcPr>
          <w:p w14:paraId="04817AAF" w14:textId="6D78BAF2" w:rsidR="00DD7095" w:rsidRDefault="00DD7095" w:rsidP="00EF7F3E">
            <w:pPr>
              <w:pStyle w:val="Default"/>
              <w:rPr>
                <w:b/>
                <w:bCs/>
                <w:sz w:val="23"/>
                <w:szCs w:val="23"/>
              </w:rPr>
            </w:pPr>
            <w:r w:rsidRPr="00DD7095">
              <w:rPr>
                <w:b/>
                <w:bCs/>
                <w:sz w:val="23"/>
                <w:szCs w:val="23"/>
              </w:rPr>
              <w:t>Company details:</w:t>
            </w:r>
          </w:p>
          <w:p w14:paraId="46427D55" w14:textId="77777777" w:rsidR="009D7AD8" w:rsidRDefault="009D7AD8" w:rsidP="00EF7F3E">
            <w:pPr>
              <w:pStyle w:val="Default"/>
              <w:rPr>
                <w:b/>
                <w:bCs/>
                <w:sz w:val="23"/>
                <w:szCs w:val="23"/>
              </w:rPr>
            </w:pPr>
          </w:p>
          <w:p w14:paraId="437164CD" w14:textId="36ED6E53" w:rsidR="009D7AD8" w:rsidRDefault="009D7AD8" w:rsidP="00EF7F3E">
            <w:pPr>
              <w:pStyle w:val="Default"/>
              <w:rPr>
                <w:b/>
                <w:bCs/>
                <w:sz w:val="23"/>
                <w:szCs w:val="23"/>
              </w:rPr>
            </w:pPr>
            <w:r w:rsidRPr="00527D52">
              <w:rPr>
                <w:b/>
                <w:bCs/>
                <w:sz w:val="23"/>
                <w:szCs w:val="23"/>
              </w:rPr>
              <w:t>Postal address:</w:t>
            </w:r>
          </w:p>
          <w:p w14:paraId="2E8F5F54" w14:textId="77777777" w:rsidR="009D7AD8" w:rsidRPr="00DD7095" w:rsidRDefault="009D7AD8" w:rsidP="00EF7F3E">
            <w:pPr>
              <w:pStyle w:val="Default"/>
              <w:rPr>
                <w:b/>
                <w:bCs/>
                <w:sz w:val="23"/>
                <w:szCs w:val="23"/>
              </w:rPr>
            </w:pPr>
          </w:p>
          <w:p w14:paraId="2AB5D484" w14:textId="77777777" w:rsidR="009D7AD8" w:rsidRDefault="009D7AD8" w:rsidP="009D7AD8">
            <w:pPr>
              <w:pStyle w:val="Default"/>
              <w:rPr>
                <w:b/>
                <w:bCs/>
                <w:sz w:val="23"/>
                <w:szCs w:val="23"/>
              </w:rPr>
            </w:pPr>
            <w:r w:rsidRPr="00527D52">
              <w:rPr>
                <w:b/>
                <w:bCs/>
                <w:sz w:val="23"/>
                <w:szCs w:val="23"/>
              </w:rPr>
              <w:t>Contact Name:</w:t>
            </w:r>
          </w:p>
          <w:p w14:paraId="021D0233" w14:textId="77777777" w:rsidR="009D7AD8" w:rsidRPr="00527D52" w:rsidRDefault="009D7AD8" w:rsidP="009D7AD8">
            <w:pPr>
              <w:pStyle w:val="Default"/>
              <w:rPr>
                <w:b/>
                <w:bCs/>
                <w:sz w:val="23"/>
                <w:szCs w:val="23"/>
              </w:rPr>
            </w:pPr>
          </w:p>
          <w:p w14:paraId="1CA684AD" w14:textId="77777777" w:rsidR="009D7AD8" w:rsidRDefault="009D7AD8" w:rsidP="009D7AD8">
            <w:pPr>
              <w:pStyle w:val="Default"/>
              <w:rPr>
                <w:b/>
                <w:bCs/>
                <w:sz w:val="23"/>
                <w:szCs w:val="23"/>
              </w:rPr>
            </w:pPr>
            <w:r>
              <w:rPr>
                <w:b/>
                <w:bCs/>
                <w:sz w:val="23"/>
                <w:szCs w:val="23"/>
              </w:rPr>
              <w:t>T</w:t>
            </w:r>
            <w:r w:rsidRPr="00527D52">
              <w:rPr>
                <w:b/>
                <w:bCs/>
                <w:sz w:val="23"/>
                <w:szCs w:val="23"/>
              </w:rPr>
              <w:t>elephone Number:</w:t>
            </w:r>
          </w:p>
          <w:p w14:paraId="09D26A3F" w14:textId="77777777" w:rsidR="009D7AD8" w:rsidRPr="00527D52" w:rsidRDefault="009D7AD8" w:rsidP="009D7AD8">
            <w:pPr>
              <w:pStyle w:val="Default"/>
              <w:rPr>
                <w:b/>
                <w:bCs/>
                <w:sz w:val="23"/>
                <w:szCs w:val="23"/>
              </w:rPr>
            </w:pPr>
          </w:p>
          <w:p w14:paraId="3B3CA795" w14:textId="77777777" w:rsidR="009D7AD8" w:rsidRDefault="009D7AD8" w:rsidP="009D7AD8">
            <w:pPr>
              <w:pStyle w:val="Default"/>
              <w:rPr>
                <w:b/>
                <w:bCs/>
                <w:sz w:val="23"/>
                <w:szCs w:val="23"/>
              </w:rPr>
            </w:pPr>
            <w:r w:rsidRPr="00527D52">
              <w:rPr>
                <w:b/>
                <w:bCs/>
                <w:sz w:val="23"/>
                <w:szCs w:val="23"/>
              </w:rPr>
              <w:t>Email Address:</w:t>
            </w:r>
          </w:p>
          <w:p w14:paraId="6C1CACEC" w14:textId="4F0EC3FC" w:rsidR="00DD7095" w:rsidRPr="00DD7095" w:rsidRDefault="00DD7095" w:rsidP="00EF7F3E">
            <w:pPr>
              <w:pStyle w:val="Default"/>
              <w:rPr>
                <w:b/>
                <w:bCs/>
                <w:sz w:val="23"/>
                <w:szCs w:val="23"/>
              </w:rPr>
            </w:pPr>
          </w:p>
        </w:tc>
        <w:tc>
          <w:tcPr>
            <w:tcW w:w="5477" w:type="dxa"/>
          </w:tcPr>
          <w:p w14:paraId="25552B96" w14:textId="3D705F44" w:rsidR="00527D52" w:rsidRDefault="00527D52" w:rsidP="00EF7F3E">
            <w:pPr>
              <w:pStyle w:val="Default"/>
              <w:rPr>
                <w:b/>
                <w:bCs/>
                <w:sz w:val="23"/>
                <w:szCs w:val="23"/>
              </w:rPr>
            </w:pPr>
          </w:p>
          <w:p w14:paraId="1B037B1D" w14:textId="77777777" w:rsidR="00527D52" w:rsidRPr="00527D52" w:rsidRDefault="00527D52" w:rsidP="00EF7F3E">
            <w:pPr>
              <w:pStyle w:val="Default"/>
              <w:rPr>
                <w:b/>
                <w:bCs/>
                <w:sz w:val="23"/>
                <w:szCs w:val="23"/>
              </w:rPr>
            </w:pPr>
          </w:p>
          <w:p w14:paraId="76A6A7DB" w14:textId="77777777" w:rsidR="00527D52" w:rsidRPr="00527D52" w:rsidRDefault="00527D52" w:rsidP="00EF7F3E">
            <w:pPr>
              <w:pStyle w:val="Default"/>
              <w:rPr>
                <w:b/>
                <w:bCs/>
                <w:sz w:val="23"/>
                <w:szCs w:val="23"/>
              </w:rPr>
            </w:pPr>
          </w:p>
          <w:p w14:paraId="2322CDCD" w14:textId="0D5F583D" w:rsidR="00527D52" w:rsidRPr="00527D52" w:rsidRDefault="00527D52" w:rsidP="009D7AD8">
            <w:pPr>
              <w:pStyle w:val="Default"/>
              <w:rPr>
                <w:b/>
                <w:bCs/>
                <w:sz w:val="23"/>
                <w:szCs w:val="23"/>
              </w:rPr>
            </w:pPr>
          </w:p>
        </w:tc>
      </w:tr>
      <w:tr w:rsidR="00DD7095" w14:paraId="43B678DE" w14:textId="77777777" w:rsidTr="00DD7095">
        <w:tc>
          <w:tcPr>
            <w:tcW w:w="562" w:type="dxa"/>
          </w:tcPr>
          <w:p w14:paraId="289BB7E5" w14:textId="06633E7A" w:rsidR="00DD7095" w:rsidRPr="00DD7095" w:rsidRDefault="00DD7095" w:rsidP="00DD7095">
            <w:pPr>
              <w:pStyle w:val="Default"/>
              <w:jc w:val="center"/>
              <w:rPr>
                <w:b/>
                <w:bCs/>
                <w:sz w:val="23"/>
                <w:szCs w:val="23"/>
              </w:rPr>
            </w:pPr>
            <w:r w:rsidRPr="00DD7095">
              <w:rPr>
                <w:b/>
                <w:bCs/>
                <w:sz w:val="23"/>
                <w:szCs w:val="23"/>
              </w:rPr>
              <w:t>3</w:t>
            </w:r>
          </w:p>
        </w:tc>
        <w:tc>
          <w:tcPr>
            <w:tcW w:w="2977" w:type="dxa"/>
          </w:tcPr>
          <w:p w14:paraId="027A2E54" w14:textId="77777777" w:rsidR="00DD7095" w:rsidRDefault="00DD7095" w:rsidP="00EF7F3E">
            <w:pPr>
              <w:pStyle w:val="Default"/>
              <w:rPr>
                <w:b/>
                <w:bCs/>
                <w:sz w:val="23"/>
                <w:szCs w:val="23"/>
              </w:rPr>
            </w:pPr>
            <w:r w:rsidRPr="00DD7095">
              <w:rPr>
                <w:b/>
                <w:bCs/>
                <w:sz w:val="23"/>
                <w:szCs w:val="23"/>
              </w:rPr>
              <w:t>Company reference:</w:t>
            </w:r>
          </w:p>
          <w:p w14:paraId="78EAA654" w14:textId="788431DF" w:rsidR="00527D52" w:rsidRPr="00DD7095" w:rsidRDefault="00527D52" w:rsidP="00EF7F3E">
            <w:pPr>
              <w:pStyle w:val="Default"/>
              <w:rPr>
                <w:b/>
                <w:bCs/>
                <w:sz w:val="23"/>
                <w:szCs w:val="23"/>
              </w:rPr>
            </w:pPr>
          </w:p>
        </w:tc>
        <w:tc>
          <w:tcPr>
            <w:tcW w:w="5477" w:type="dxa"/>
          </w:tcPr>
          <w:p w14:paraId="5CFBD20F" w14:textId="77777777" w:rsidR="00DD7095" w:rsidRDefault="00DD7095" w:rsidP="00EF7F3E">
            <w:pPr>
              <w:pStyle w:val="Default"/>
              <w:rPr>
                <w:sz w:val="23"/>
                <w:szCs w:val="23"/>
              </w:rPr>
            </w:pPr>
          </w:p>
        </w:tc>
      </w:tr>
      <w:tr w:rsidR="00DD7095" w14:paraId="3D606E62" w14:textId="77777777" w:rsidTr="009D7AD8">
        <w:trPr>
          <w:trHeight w:val="1932"/>
        </w:trPr>
        <w:tc>
          <w:tcPr>
            <w:tcW w:w="562" w:type="dxa"/>
          </w:tcPr>
          <w:p w14:paraId="4A47BA4F" w14:textId="28608F36" w:rsidR="00DD7095" w:rsidRPr="00DD7095" w:rsidRDefault="00DD7095" w:rsidP="00DD7095">
            <w:pPr>
              <w:pStyle w:val="Default"/>
              <w:jc w:val="center"/>
              <w:rPr>
                <w:b/>
                <w:bCs/>
                <w:sz w:val="23"/>
                <w:szCs w:val="23"/>
              </w:rPr>
            </w:pPr>
            <w:r w:rsidRPr="00DD7095">
              <w:rPr>
                <w:b/>
                <w:bCs/>
                <w:sz w:val="23"/>
                <w:szCs w:val="23"/>
              </w:rPr>
              <w:t>4</w:t>
            </w:r>
          </w:p>
        </w:tc>
        <w:tc>
          <w:tcPr>
            <w:tcW w:w="2977" w:type="dxa"/>
          </w:tcPr>
          <w:p w14:paraId="5B91B233" w14:textId="77777777" w:rsidR="00DD7095" w:rsidRPr="00DD7095" w:rsidRDefault="00DD7095" w:rsidP="00EF7F3E">
            <w:pPr>
              <w:pStyle w:val="Default"/>
              <w:rPr>
                <w:b/>
                <w:bCs/>
                <w:sz w:val="23"/>
                <w:szCs w:val="23"/>
              </w:rPr>
            </w:pPr>
            <w:r w:rsidRPr="00DD7095">
              <w:rPr>
                <w:b/>
                <w:bCs/>
                <w:sz w:val="23"/>
                <w:szCs w:val="23"/>
              </w:rPr>
              <w:t>Who you are acting on behalf of (your client):</w:t>
            </w:r>
          </w:p>
          <w:p w14:paraId="436DC906" w14:textId="77777777" w:rsidR="00DD7095" w:rsidRPr="00DD7095" w:rsidRDefault="00DD7095" w:rsidP="00EF7F3E">
            <w:pPr>
              <w:pStyle w:val="Default"/>
              <w:rPr>
                <w:b/>
                <w:bCs/>
                <w:sz w:val="23"/>
                <w:szCs w:val="23"/>
              </w:rPr>
            </w:pPr>
          </w:p>
          <w:p w14:paraId="16C4E8E3" w14:textId="77777777" w:rsidR="00DD7095" w:rsidRDefault="00DD7095" w:rsidP="00527D52">
            <w:pPr>
              <w:pStyle w:val="Default"/>
              <w:rPr>
                <w:b/>
                <w:bCs/>
                <w:sz w:val="23"/>
                <w:szCs w:val="23"/>
              </w:rPr>
            </w:pPr>
            <w:r w:rsidRPr="00DD7095">
              <w:rPr>
                <w:b/>
                <w:bCs/>
                <w:sz w:val="23"/>
                <w:szCs w:val="23"/>
              </w:rPr>
              <w:t>Please state your client’s connection to the incident (i.e. owner, occupier of third party)</w:t>
            </w:r>
          </w:p>
          <w:p w14:paraId="3CC3447D" w14:textId="57CAB66A" w:rsidR="00E03777" w:rsidRPr="00DD7095" w:rsidRDefault="00E03777" w:rsidP="00527D52">
            <w:pPr>
              <w:pStyle w:val="Default"/>
              <w:rPr>
                <w:b/>
                <w:bCs/>
                <w:sz w:val="23"/>
                <w:szCs w:val="23"/>
              </w:rPr>
            </w:pPr>
          </w:p>
        </w:tc>
        <w:tc>
          <w:tcPr>
            <w:tcW w:w="5477" w:type="dxa"/>
          </w:tcPr>
          <w:p w14:paraId="2A273672" w14:textId="77777777" w:rsidR="00DD7095" w:rsidRDefault="00DD7095" w:rsidP="00EF7F3E">
            <w:pPr>
              <w:pStyle w:val="Default"/>
              <w:rPr>
                <w:sz w:val="23"/>
                <w:szCs w:val="23"/>
              </w:rPr>
            </w:pPr>
          </w:p>
        </w:tc>
      </w:tr>
      <w:tr w:rsidR="00DD7095" w14:paraId="4AC22BBD" w14:textId="77777777" w:rsidTr="00DD7095">
        <w:tc>
          <w:tcPr>
            <w:tcW w:w="562" w:type="dxa"/>
          </w:tcPr>
          <w:p w14:paraId="37777D91" w14:textId="1B62C9A2" w:rsidR="00DD7095" w:rsidRPr="00DD7095" w:rsidRDefault="00DD7095" w:rsidP="00DD7095">
            <w:pPr>
              <w:pStyle w:val="Default"/>
              <w:jc w:val="center"/>
              <w:rPr>
                <w:b/>
                <w:bCs/>
                <w:sz w:val="23"/>
                <w:szCs w:val="23"/>
              </w:rPr>
            </w:pPr>
            <w:r w:rsidRPr="00DD7095">
              <w:rPr>
                <w:b/>
                <w:bCs/>
                <w:sz w:val="23"/>
                <w:szCs w:val="23"/>
              </w:rPr>
              <w:t>5</w:t>
            </w:r>
          </w:p>
        </w:tc>
        <w:tc>
          <w:tcPr>
            <w:tcW w:w="2977" w:type="dxa"/>
          </w:tcPr>
          <w:p w14:paraId="425AF08B" w14:textId="77777777" w:rsidR="00527D52" w:rsidRDefault="00DD7095" w:rsidP="00527D52">
            <w:pPr>
              <w:pStyle w:val="Default"/>
              <w:rPr>
                <w:b/>
                <w:bCs/>
                <w:sz w:val="23"/>
                <w:szCs w:val="23"/>
              </w:rPr>
            </w:pPr>
            <w:r>
              <w:rPr>
                <w:b/>
                <w:bCs/>
                <w:sz w:val="23"/>
                <w:szCs w:val="23"/>
              </w:rPr>
              <w:t>If your client is an insurance company, please state their insured party, and this part</w:t>
            </w:r>
            <w:r w:rsidR="00527D52">
              <w:rPr>
                <w:b/>
                <w:bCs/>
                <w:sz w:val="23"/>
                <w:szCs w:val="23"/>
              </w:rPr>
              <w:t>y’s connection to the incident:</w:t>
            </w:r>
          </w:p>
          <w:p w14:paraId="7E1906F4" w14:textId="1B2700EB" w:rsidR="00E03777" w:rsidRPr="00DD7095" w:rsidRDefault="00E03777" w:rsidP="00527D52">
            <w:pPr>
              <w:pStyle w:val="Default"/>
              <w:rPr>
                <w:b/>
                <w:bCs/>
                <w:sz w:val="23"/>
                <w:szCs w:val="23"/>
              </w:rPr>
            </w:pPr>
          </w:p>
        </w:tc>
        <w:tc>
          <w:tcPr>
            <w:tcW w:w="5477" w:type="dxa"/>
          </w:tcPr>
          <w:p w14:paraId="212CB255" w14:textId="77777777" w:rsidR="00DD7095" w:rsidRDefault="00DD7095" w:rsidP="00EF7F3E">
            <w:pPr>
              <w:pStyle w:val="Default"/>
              <w:rPr>
                <w:sz w:val="23"/>
                <w:szCs w:val="23"/>
              </w:rPr>
            </w:pPr>
          </w:p>
        </w:tc>
      </w:tr>
      <w:tr w:rsidR="00DD7095" w14:paraId="44099D99" w14:textId="77777777" w:rsidTr="00DD7095">
        <w:tc>
          <w:tcPr>
            <w:tcW w:w="562" w:type="dxa"/>
          </w:tcPr>
          <w:p w14:paraId="1614C8BB" w14:textId="37DE1C7A" w:rsidR="00DD7095" w:rsidRPr="00DD7095" w:rsidRDefault="00DD7095" w:rsidP="00DD7095">
            <w:pPr>
              <w:pStyle w:val="Default"/>
              <w:jc w:val="center"/>
              <w:rPr>
                <w:b/>
                <w:bCs/>
                <w:sz w:val="23"/>
                <w:szCs w:val="23"/>
              </w:rPr>
            </w:pPr>
            <w:r w:rsidRPr="00DD7095">
              <w:rPr>
                <w:b/>
                <w:bCs/>
                <w:sz w:val="23"/>
                <w:szCs w:val="23"/>
              </w:rPr>
              <w:t>6</w:t>
            </w:r>
          </w:p>
        </w:tc>
        <w:tc>
          <w:tcPr>
            <w:tcW w:w="2977" w:type="dxa"/>
          </w:tcPr>
          <w:p w14:paraId="406795F2" w14:textId="77777777" w:rsidR="00527D52" w:rsidRDefault="00527D52" w:rsidP="00527D52">
            <w:pPr>
              <w:pStyle w:val="Default"/>
              <w:rPr>
                <w:b/>
                <w:bCs/>
                <w:sz w:val="23"/>
                <w:szCs w:val="23"/>
              </w:rPr>
            </w:pPr>
            <w:r>
              <w:rPr>
                <w:b/>
                <w:bCs/>
                <w:sz w:val="23"/>
                <w:szCs w:val="23"/>
              </w:rPr>
              <w:t>Incident date of required report:</w:t>
            </w:r>
          </w:p>
          <w:p w14:paraId="366563F5" w14:textId="35CACEAD" w:rsidR="00E03777" w:rsidRPr="00DD7095" w:rsidRDefault="00E03777" w:rsidP="00527D52">
            <w:pPr>
              <w:pStyle w:val="Default"/>
              <w:rPr>
                <w:b/>
                <w:bCs/>
                <w:sz w:val="23"/>
                <w:szCs w:val="23"/>
              </w:rPr>
            </w:pPr>
          </w:p>
        </w:tc>
        <w:tc>
          <w:tcPr>
            <w:tcW w:w="5477" w:type="dxa"/>
          </w:tcPr>
          <w:p w14:paraId="6AB8866B" w14:textId="77777777" w:rsidR="00DD7095" w:rsidRDefault="00DD7095" w:rsidP="00EF7F3E">
            <w:pPr>
              <w:pStyle w:val="Default"/>
              <w:rPr>
                <w:sz w:val="23"/>
                <w:szCs w:val="23"/>
              </w:rPr>
            </w:pPr>
          </w:p>
        </w:tc>
      </w:tr>
      <w:tr w:rsidR="00DD7095" w14:paraId="7B2D60BF" w14:textId="77777777" w:rsidTr="00DD7095">
        <w:tc>
          <w:tcPr>
            <w:tcW w:w="562" w:type="dxa"/>
          </w:tcPr>
          <w:p w14:paraId="3FEFD18C" w14:textId="5EF738E1" w:rsidR="00DD7095" w:rsidRPr="00DD7095" w:rsidRDefault="00DD7095" w:rsidP="00DD7095">
            <w:pPr>
              <w:pStyle w:val="Default"/>
              <w:jc w:val="center"/>
              <w:rPr>
                <w:b/>
                <w:bCs/>
                <w:sz w:val="23"/>
                <w:szCs w:val="23"/>
              </w:rPr>
            </w:pPr>
            <w:r w:rsidRPr="00DD7095">
              <w:rPr>
                <w:b/>
                <w:bCs/>
                <w:sz w:val="23"/>
                <w:szCs w:val="23"/>
              </w:rPr>
              <w:t>7</w:t>
            </w:r>
          </w:p>
        </w:tc>
        <w:tc>
          <w:tcPr>
            <w:tcW w:w="2977" w:type="dxa"/>
          </w:tcPr>
          <w:p w14:paraId="14039EEE" w14:textId="18DF8C9B" w:rsidR="00527D52" w:rsidRDefault="00527D52" w:rsidP="00EF7F3E">
            <w:pPr>
              <w:pStyle w:val="Default"/>
              <w:rPr>
                <w:b/>
                <w:bCs/>
                <w:sz w:val="23"/>
                <w:szCs w:val="23"/>
              </w:rPr>
            </w:pPr>
            <w:r>
              <w:rPr>
                <w:b/>
                <w:bCs/>
                <w:sz w:val="23"/>
                <w:szCs w:val="23"/>
              </w:rPr>
              <w:t>Incident address / location of required report:</w:t>
            </w:r>
          </w:p>
          <w:p w14:paraId="6E46AEF7" w14:textId="1B57D7EF" w:rsidR="00527D52" w:rsidRPr="00DD7095" w:rsidRDefault="00527D52" w:rsidP="00EF7F3E">
            <w:pPr>
              <w:pStyle w:val="Default"/>
              <w:rPr>
                <w:b/>
                <w:bCs/>
                <w:sz w:val="23"/>
                <w:szCs w:val="23"/>
              </w:rPr>
            </w:pPr>
          </w:p>
        </w:tc>
        <w:tc>
          <w:tcPr>
            <w:tcW w:w="5477" w:type="dxa"/>
          </w:tcPr>
          <w:p w14:paraId="28B32208" w14:textId="77777777" w:rsidR="00DD7095" w:rsidRDefault="00DD7095" w:rsidP="00EF7F3E">
            <w:pPr>
              <w:pStyle w:val="Default"/>
              <w:rPr>
                <w:sz w:val="23"/>
                <w:szCs w:val="23"/>
              </w:rPr>
            </w:pPr>
          </w:p>
        </w:tc>
      </w:tr>
    </w:tbl>
    <w:p w14:paraId="447088D0" w14:textId="3C81B547" w:rsidR="00DD7095" w:rsidRDefault="00DD7095" w:rsidP="00EF7F3E">
      <w:pPr>
        <w:pStyle w:val="Default"/>
        <w:rPr>
          <w:sz w:val="23"/>
          <w:szCs w:val="23"/>
        </w:rPr>
      </w:pPr>
    </w:p>
    <w:tbl>
      <w:tblPr>
        <w:tblStyle w:val="TableGrid"/>
        <w:tblW w:w="0" w:type="auto"/>
        <w:tblLook w:val="04A0" w:firstRow="1" w:lastRow="0" w:firstColumn="1" w:lastColumn="0" w:noHBand="0" w:noVBand="1"/>
      </w:tblPr>
      <w:tblGrid>
        <w:gridCol w:w="9016"/>
      </w:tblGrid>
      <w:tr w:rsidR="00527D52" w14:paraId="7C45C612" w14:textId="77777777" w:rsidTr="00527D52">
        <w:tc>
          <w:tcPr>
            <w:tcW w:w="9016" w:type="dxa"/>
          </w:tcPr>
          <w:p w14:paraId="4C03737B" w14:textId="77777777" w:rsidR="00527D52" w:rsidRDefault="00527D52" w:rsidP="00EF7F3E">
            <w:pPr>
              <w:pStyle w:val="Default"/>
              <w:rPr>
                <w:sz w:val="23"/>
                <w:szCs w:val="23"/>
              </w:rPr>
            </w:pPr>
            <w:r>
              <w:rPr>
                <w:sz w:val="23"/>
                <w:szCs w:val="23"/>
              </w:rPr>
              <w:t xml:space="preserve">Additional Information (where applicable): </w:t>
            </w:r>
          </w:p>
          <w:p w14:paraId="19C02B31" w14:textId="30A01275" w:rsidR="00527D52" w:rsidRDefault="00527D52" w:rsidP="00EF7F3E">
            <w:pPr>
              <w:pStyle w:val="Default"/>
              <w:rPr>
                <w:sz w:val="23"/>
                <w:szCs w:val="23"/>
              </w:rPr>
            </w:pPr>
          </w:p>
        </w:tc>
      </w:tr>
    </w:tbl>
    <w:p w14:paraId="57143198" w14:textId="42C94B88" w:rsidR="00527D52" w:rsidRDefault="00527D52" w:rsidP="00EF7F3E">
      <w:pPr>
        <w:pStyle w:val="Default"/>
        <w:rPr>
          <w:sz w:val="23"/>
          <w:szCs w:val="23"/>
        </w:rPr>
      </w:pPr>
    </w:p>
    <w:tbl>
      <w:tblPr>
        <w:tblStyle w:val="TableGrid"/>
        <w:tblW w:w="0" w:type="auto"/>
        <w:tblLook w:val="04A0" w:firstRow="1" w:lastRow="0" w:firstColumn="1" w:lastColumn="0" w:noHBand="0" w:noVBand="1"/>
      </w:tblPr>
      <w:tblGrid>
        <w:gridCol w:w="9016"/>
      </w:tblGrid>
      <w:tr w:rsidR="00527D52" w14:paraId="7D790173" w14:textId="77777777" w:rsidTr="00527D52">
        <w:tc>
          <w:tcPr>
            <w:tcW w:w="9016" w:type="dxa"/>
          </w:tcPr>
          <w:p w14:paraId="399753DC" w14:textId="51FDE9DB" w:rsidR="00527D52" w:rsidRPr="00E03777" w:rsidRDefault="009D7AD8" w:rsidP="00E03777">
            <w:pPr>
              <w:spacing w:after="160" w:line="259" w:lineRule="auto"/>
              <w:rPr>
                <w:rFonts w:ascii="Arial" w:hAnsi="Arial" w:cs="Arial"/>
                <w:i/>
                <w:iCs/>
                <w:color w:val="0070C0"/>
                <w:sz w:val="24"/>
                <w:szCs w:val="24"/>
              </w:rPr>
            </w:pPr>
            <w:r w:rsidRPr="009D7AD8">
              <w:rPr>
                <w:rFonts w:ascii="Arial" w:hAnsi="Arial" w:cs="Arial"/>
                <w:i/>
                <w:iCs/>
                <w:color w:val="0070C0"/>
                <w:sz w:val="24"/>
                <w:szCs w:val="24"/>
              </w:rPr>
              <w:t>Upon receipt of this form, payment of £132.00 (which includes VAT) is required in advance for us to process this request. This charge relates to the cost of producing the relevant incident report. BACS details will be sent to you, and once payment has been received, we will then release the incident report in due course.</w:t>
            </w:r>
          </w:p>
        </w:tc>
      </w:tr>
    </w:tbl>
    <w:p w14:paraId="3F637573" w14:textId="64458407" w:rsidR="00527D52" w:rsidRDefault="00527D52" w:rsidP="00EF7F3E">
      <w:pPr>
        <w:pStyle w:val="Default"/>
        <w:rPr>
          <w:sz w:val="23"/>
          <w:szCs w:val="23"/>
        </w:rPr>
      </w:pPr>
    </w:p>
    <w:tbl>
      <w:tblPr>
        <w:tblStyle w:val="TableGrid"/>
        <w:tblW w:w="0" w:type="auto"/>
        <w:tblLook w:val="04A0" w:firstRow="1" w:lastRow="0" w:firstColumn="1" w:lastColumn="0" w:noHBand="0" w:noVBand="1"/>
      </w:tblPr>
      <w:tblGrid>
        <w:gridCol w:w="9016"/>
      </w:tblGrid>
      <w:tr w:rsidR="00527D52" w14:paraId="21DD1A2E" w14:textId="77777777" w:rsidTr="009D7AD8">
        <w:trPr>
          <w:trHeight w:val="1445"/>
        </w:trPr>
        <w:tc>
          <w:tcPr>
            <w:tcW w:w="9016" w:type="dxa"/>
          </w:tcPr>
          <w:p w14:paraId="4094BB6B" w14:textId="054D618B" w:rsidR="00527D52" w:rsidRDefault="00527D52" w:rsidP="00527D52">
            <w:pPr>
              <w:pStyle w:val="Default"/>
              <w:rPr>
                <w:sz w:val="23"/>
                <w:szCs w:val="23"/>
              </w:rPr>
            </w:pPr>
            <w:r>
              <w:rPr>
                <w:sz w:val="23"/>
                <w:szCs w:val="23"/>
              </w:rPr>
              <w:t>I can confirm that all parties mentioned above have no intention of pursuing Lancashire Combined Fire Authority or Lancashire Fire and Rescue Service for damages, resulting from the above-mentioned incident.</w:t>
            </w:r>
          </w:p>
          <w:p w14:paraId="04A3B28B" w14:textId="77777777" w:rsidR="00527D52" w:rsidRDefault="00527D52" w:rsidP="00527D52">
            <w:pPr>
              <w:pStyle w:val="Default"/>
              <w:rPr>
                <w:sz w:val="23"/>
                <w:szCs w:val="23"/>
              </w:rPr>
            </w:pPr>
          </w:p>
          <w:p w14:paraId="4C6A376C" w14:textId="276B97A1" w:rsidR="00982B47" w:rsidRPr="00527D52" w:rsidRDefault="00527D52" w:rsidP="00527D52">
            <w:pPr>
              <w:pStyle w:val="Default"/>
              <w:rPr>
                <w:b/>
                <w:bCs/>
                <w:sz w:val="23"/>
                <w:szCs w:val="23"/>
              </w:rPr>
            </w:pPr>
            <w:r w:rsidRPr="00527D52">
              <w:rPr>
                <w:b/>
                <w:bCs/>
                <w:sz w:val="23"/>
                <w:szCs w:val="23"/>
              </w:rPr>
              <w:t xml:space="preserve">Signed:                                               Date: </w:t>
            </w:r>
          </w:p>
        </w:tc>
      </w:tr>
    </w:tbl>
    <w:p w14:paraId="6DD8D53B" w14:textId="77777777" w:rsidR="00527D52" w:rsidRDefault="00527D52" w:rsidP="009D7AD8">
      <w:pPr>
        <w:pStyle w:val="Default"/>
        <w:rPr>
          <w:sz w:val="23"/>
          <w:szCs w:val="23"/>
        </w:rPr>
      </w:pPr>
    </w:p>
    <w:sectPr w:rsidR="00527D52" w:rsidSect="0023355C">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878A8"/>
    <w:multiLevelType w:val="hybridMultilevel"/>
    <w:tmpl w:val="4C00F1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6801473"/>
    <w:multiLevelType w:val="hybridMultilevel"/>
    <w:tmpl w:val="86BED1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52481308">
    <w:abstractNumId w:val="0"/>
  </w:num>
  <w:num w:numId="2" w16cid:durableId="1813670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3E"/>
    <w:rsid w:val="00082FBA"/>
    <w:rsid w:val="0023355C"/>
    <w:rsid w:val="00527D52"/>
    <w:rsid w:val="00982B47"/>
    <w:rsid w:val="009D7AD8"/>
    <w:rsid w:val="00B24373"/>
    <w:rsid w:val="00D6790E"/>
    <w:rsid w:val="00DD7095"/>
    <w:rsid w:val="00E03777"/>
    <w:rsid w:val="00EF7F3E"/>
    <w:rsid w:val="00F14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8FA9"/>
  <w15:chartTrackingRefBased/>
  <w15:docId w15:val="{31D89AC7-644E-42D4-9577-64B549EA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7F3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F7F3E"/>
    <w:rPr>
      <w:color w:val="0563C1" w:themeColor="hyperlink"/>
      <w:u w:val="single"/>
    </w:rPr>
  </w:style>
  <w:style w:type="character" w:styleId="UnresolvedMention">
    <w:name w:val="Unresolved Mention"/>
    <w:basedOn w:val="DefaultParagraphFont"/>
    <w:uiPriority w:val="99"/>
    <w:semiHidden/>
    <w:unhideWhenUsed/>
    <w:rsid w:val="00EF7F3E"/>
    <w:rPr>
      <w:color w:val="605E5C"/>
      <w:shd w:val="clear" w:color="auto" w:fill="E1DFDD"/>
    </w:rPr>
  </w:style>
  <w:style w:type="paragraph" w:styleId="ListParagraph">
    <w:name w:val="List Paragraph"/>
    <w:basedOn w:val="Normal"/>
    <w:uiPriority w:val="34"/>
    <w:qFormat/>
    <w:rsid w:val="00DD7095"/>
    <w:pPr>
      <w:ind w:left="720"/>
      <w:contextualSpacing/>
    </w:pPr>
  </w:style>
  <w:style w:type="table" w:styleId="TableGrid">
    <w:name w:val="Table Grid"/>
    <w:basedOn w:val="TableNormal"/>
    <w:uiPriority w:val="39"/>
    <w:rsid w:val="00DD7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89216">
      <w:bodyDiv w:val="1"/>
      <w:marLeft w:val="0"/>
      <w:marRight w:val="0"/>
      <w:marTop w:val="0"/>
      <w:marBottom w:val="0"/>
      <w:divBdr>
        <w:top w:val="none" w:sz="0" w:space="0" w:color="auto"/>
        <w:left w:val="none" w:sz="0" w:space="0" w:color="auto"/>
        <w:bottom w:val="none" w:sz="0" w:space="0" w:color="auto"/>
        <w:right w:val="none" w:sz="0" w:space="0" w:color="auto"/>
      </w:divBdr>
    </w:div>
    <w:div w:id="185645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rshelpdesk@lancsfirerescu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7D870-65DB-4874-BE57-E7A4FBD03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Shaw</dc:creator>
  <cp:keywords/>
  <dc:description/>
  <cp:lastModifiedBy>SHQ - Williams, Paula</cp:lastModifiedBy>
  <cp:revision>7</cp:revision>
  <cp:lastPrinted>2023-03-14T15:28:00Z</cp:lastPrinted>
  <dcterms:created xsi:type="dcterms:W3CDTF">2021-07-22T08:45:00Z</dcterms:created>
  <dcterms:modified xsi:type="dcterms:W3CDTF">2024-06-05T10:00:00Z</dcterms:modified>
</cp:coreProperties>
</file>